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4" w:type="dxa"/>
        <w:tblInd w:w="-106" w:type="dxa"/>
        <w:tblLook w:val="01E0" w:firstRow="1" w:lastRow="1" w:firstColumn="1" w:lastColumn="1" w:noHBand="0" w:noVBand="0"/>
      </w:tblPr>
      <w:tblGrid>
        <w:gridCol w:w="4716"/>
        <w:gridCol w:w="5758"/>
      </w:tblGrid>
      <w:tr w:rsidR="00143A4A" w:rsidRPr="008C76D8" w:rsidTr="003E1A4A">
        <w:trPr>
          <w:trHeight w:val="1350"/>
        </w:trPr>
        <w:tc>
          <w:tcPr>
            <w:tcW w:w="4716" w:type="dxa"/>
          </w:tcPr>
          <w:p w:rsidR="00143A4A" w:rsidRPr="008C76D8" w:rsidRDefault="006B0254" w:rsidP="003E1A4A">
            <w:pPr>
              <w:spacing w:after="0"/>
              <w:jc w:val="both"/>
              <w:rPr>
                <w:rFonts w:ascii="Times New Roman" w:hAnsi="Times New Roman" w:cs="Times New Roman"/>
                <w:sz w:val="26"/>
                <w:szCs w:val="26"/>
              </w:rPr>
            </w:pPr>
            <w:bookmarkStart w:id="0" w:name="OLE_LINK6"/>
            <w:bookmarkStart w:id="1" w:name="OLE_LINK7"/>
            <w:bookmarkStart w:id="2" w:name="OLE_LINK8"/>
            <w:bookmarkStart w:id="3" w:name="OLE_LINK5"/>
            <w:bookmarkStart w:id="4" w:name="OLE_LINK4"/>
            <w:bookmarkStart w:id="5" w:name="OLE_LINK3"/>
            <w:bookmarkStart w:id="6" w:name="_GoBack"/>
            <w:bookmarkEnd w:id="6"/>
            <w:r w:rsidRPr="008C76D8">
              <w:rPr>
                <w:rFonts w:ascii="Times New Roman" w:hAnsi="Times New Roman" w:cs="Times New Roman"/>
                <w:sz w:val="26"/>
                <w:szCs w:val="26"/>
              </w:rPr>
              <w:t xml:space="preserve"> </w:t>
            </w:r>
            <w:r w:rsidR="006806BF" w:rsidRPr="008C76D8">
              <w:rPr>
                <w:rFonts w:ascii="Times New Roman" w:hAnsi="Times New Roman" w:cs="Times New Roman"/>
                <w:sz w:val="26"/>
                <w:szCs w:val="26"/>
              </w:rPr>
              <w:t xml:space="preserve">      </w:t>
            </w:r>
            <w:r w:rsidRPr="008C76D8">
              <w:rPr>
                <w:rFonts w:ascii="Times New Roman" w:hAnsi="Times New Roman" w:cs="Times New Roman"/>
                <w:sz w:val="26"/>
                <w:szCs w:val="26"/>
              </w:rPr>
              <w:t xml:space="preserve"> </w:t>
            </w:r>
            <w:r w:rsidR="00143A4A" w:rsidRPr="008C76D8">
              <w:rPr>
                <w:rFonts w:ascii="Times New Roman" w:hAnsi="Times New Roman" w:cs="Times New Roman"/>
                <w:sz w:val="26"/>
                <w:szCs w:val="26"/>
              </w:rPr>
              <w:t>UBND HUYỆN BÌNH CHÁNH</w:t>
            </w:r>
          </w:p>
          <w:p w:rsidR="00143A4A" w:rsidRPr="008C76D8" w:rsidRDefault="006806BF" w:rsidP="003E1A4A">
            <w:pPr>
              <w:spacing w:after="0"/>
              <w:jc w:val="both"/>
              <w:rPr>
                <w:rFonts w:ascii="Times New Roman" w:hAnsi="Times New Roman" w:cs="Times New Roman"/>
                <w:b/>
                <w:bCs/>
                <w:sz w:val="26"/>
                <w:szCs w:val="26"/>
              </w:rPr>
            </w:pPr>
            <w:r w:rsidRPr="008C76D8">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828792C" wp14:editId="53BD5EF4">
                      <wp:simplePos x="0" y="0"/>
                      <wp:positionH relativeFrom="column">
                        <wp:posOffset>705485</wp:posOffset>
                      </wp:positionH>
                      <wp:positionV relativeFrom="paragraph">
                        <wp:posOffset>205740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16.2pt" to="139.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"/>
                  </w:pict>
                </mc:Fallback>
              </mc:AlternateContent>
            </w:r>
            <w:r w:rsidR="00143A4A" w:rsidRPr="008C76D8">
              <w:rPr>
                <w:rFonts w:ascii="Times New Roman" w:hAnsi="Times New Roman" w:cs="Times New Roman"/>
                <w:b/>
                <w:bCs/>
                <w:sz w:val="26"/>
                <w:szCs w:val="26"/>
              </w:rPr>
              <w:t xml:space="preserve"> TRƯỜNG M</w:t>
            </w:r>
            <w:bookmarkEnd w:id="0"/>
            <w:bookmarkEnd w:id="1"/>
            <w:r w:rsidRPr="008C76D8">
              <w:rPr>
                <w:rFonts w:ascii="Times New Roman" w:hAnsi="Times New Roman" w:cs="Times New Roman"/>
                <w:b/>
                <w:bCs/>
                <w:sz w:val="26"/>
                <w:szCs w:val="26"/>
              </w:rPr>
              <w:t xml:space="preserve">ẪU GIÁO SEN HỒNG </w:t>
            </w:r>
          </w:p>
        </w:tc>
        <w:tc>
          <w:tcPr>
            <w:tcW w:w="5758" w:type="dxa"/>
          </w:tcPr>
          <w:p w:rsidR="00143A4A" w:rsidRPr="008C76D8" w:rsidRDefault="00143A4A" w:rsidP="003E1A4A">
            <w:pPr>
              <w:spacing w:after="0"/>
              <w:jc w:val="both"/>
              <w:rPr>
                <w:rFonts w:ascii="Times New Roman" w:hAnsi="Times New Roman" w:cs="Times New Roman"/>
                <w:b/>
                <w:bCs/>
                <w:sz w:val="26"/>
                <w:szCs w:val="26"/>
              </w:rPr>
            </w:pPr>
            <w:r w:rsidRPr="008C76D8">
              <w:rPr>
                <w:rFonts w:ascii="Times New Roman" w:hAnsi="Times New Roman" w:cs="Times New Roman"/>
                <w:b/>
                <w:bCs/>
                <w:sz w:val="26"/>
                <w:szCs w:val="26"/>
              </w:rPr>
              <w:t>CỘNG HÒA XÃ HỘI CHỦ NGHĨA VIỆT NAM</w:t>
            </w:r>
          </w:p>
          <w:p w:rsidR="00143A4A" w:rsidRPr="008C76D8" w:rsidRDefault="003E1A4A" w:rsidP="003E1A4A">
            <w:pPr>
              <w:spacing w:after="0"/>
              <w:jc w:val="both"/>
              <w:rPr>
                <w:rFonts w:ascii="Times New Roman" w:hAnsi="Times New Roman" w:cs="Times New Roman"/>
                <w:b/>
                <w:bCs/>
                <w:sz w:val="26"/>
                <w:szCs w:val="26"/>
              </w:rPr>
            </w:pPr>
            <w:r w:rsidRPr="008C76D8">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4BE3814" wp14:editId="507A2BEF">
                      <wp:simplePos x="0" y="0"/>
                      <wp:positionH relativeFrom="column">
                        <wp:posOffset>806450</wp:posOffset>
                      </wp:positionH>
                      <wp:positionV relativeFrom="paragraph">
                        <wp:posOffset>200660</wp:posOffset>
                      </wp:positionV>
                      <wp:extent cx="1952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5.8pt" to="21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"/>
                  </w:pict>
                </mc:Fallback>
              </mc:AlternateContent>
            </w:r>
            <w:r>
              <w:rPr>
                <w:rFonts w:ascii="Times New Roman" w:hAnsi="Times New Roman" w:cs="Times New Roman"/>
                <w:b/>
                <w:bCs/>
                <w:sz w:val="26"/>
                <w:szCs w:val="26"/>
              </w:rPr>
              <w:t xml:space="preserve">                   </w:t>
            </w:r>
            <w:r w:rsidR="00143A4A" w:rsidRPr="008C76D8">
              <w:rPr>
                <w:rFonts w:ascii="Times New Roman" w:hAnsi="Times New Roman" w:cs="Times New Roman"/>
                <w:b/>
                <w:bCs/>
                <w:sz w:val="26"/>
                <w:szCs w:val="26"/>
              </w:rPr>
              <w:t>Độc lập – Tự do- Hạnh phúc</w:t>
            </w:r>
          </w:p>
          <w:p w:rsidR="00143A4A" w:rsidRPr="008C76D8" w:rsidRDefault="00143A4A" w:rsidP="003E1A4A">
            <w:pPr>
              <w:spacing w:after="0"/>
              <w:jc w:val="both"/>
              <w:rPr>
                <w:rFonts w:ascii="Times New Roman" w:hAnsi="Times New Roman" w:cs="Times New Roman"/>
                <w:sz w:val="26"/>
                <w:szCs w:val="26"/>
              </w:rPr>
            </w:pPr>
          </w:p>
        </w:tc>
      </w:tr>
      <w:tr w:rsidR="00143A4A" w:rsidRPr="008C76D8" w:rsidTr="003E1A4A">
        <w:tc>
          <w:tcPr>
            <w:tcW w:w="4716" w:type="dxa"/>
          </w:tcPr>
          <w:p w:rsidR="00143A4A" w:rsidRPr="008C76D8" w:rsidRDefault="00143A4A" w:rsidP="003E1A4A">
            <w:pPr>
              <w:spacing w:after="0"/>
              <w:jc w:val="both"/>
              <w:rPr>
                <w:rFonts w:ascii="Times New Roman" w:hAnsi="Times New Roman" w:cs="Times New Roman"/>
                <w:sz w:val="26"/>
                <w:szCs w:val="26"/>
              </w:rPr>
            </w:pPr>
            <w:r w:rsidRPr="008C76D8">
              <w:rPr>
                <w:rFonts w:ascii="Times New Roman" w:hAnsi="Times New Roman" w:cs="Times New Roman"/>
                <w:sz w:val="26"/>
                <w:szCs w:val="26"/>
              </w:rPr>
              <w:t xml:space="preserve"> </w:t>
            </w:r>
            <w:r w:rsidR="003E1A4A">
              <w:rPr>
                <w:rFonts w:ascii="Times New Roman" w:hAnsi="Times New Roman" w:cs="Times New Roman"/>
                <w:sz w:val="26"/>
                <w:szCs w:val="26"/>
              </w:rPr>
              <w:t xml:space="preserve">            </w:t>
            </w:r>
            <w:r w:rsidRPr="008C76D8">
              <w:rPr>
                <w:rFonts w:ascii="Times New Roman" w:hAnsi="Times New Roman" w:cs="Times New Roman"/>
                <w:sz w:val="26"/>
                <w:szCs w:val="26"/>
              </w:rPr>
              <w:t>Số:</w:t>
            </w:r>
            <w:r w:rsidR="00C866BE">
              <w:rPr>
                <w:rFonts w:ascii="Times New Roman" w:hAnsi="Times New Roman" w:cs="Times New Roman"/>
                <w:sz w:val="26"/>
                <w:szCs w:val="26"/>
              </w:rPr>
              <w:t xml:space="preserve"> 163</w:t>
            </w:r>
            <w:r w:rsidR="003E1A4A">
              <w:rPr>
                <w:rFonts w:ascii="Times New Roman" w:hAnsi="Times New Roman" w:cs="Times New Roman"/>
                <w:sz w:val="26"/>
                <w:szCs w:val="26"/>
              </w:rPr>
              <w:t>/KHCL</w:t>
            </w:r>
            <w:r w:rsidR="00166E27">
              <w:rPr>
                <w:rFonts w:ascii="Times New Roman" w:hAnsi="Times New Roman" w:cs="Times New Roman"/>
                <w:sz w:val="26"/>
                <w:szCs w:val="26"/>
              </w:rPr>
              <w:t>-MGSH</w:t>
            </w:r>
          </w:p>
        </w:tc>
        <w:tc>
          <w:tcPr>
            <w:tcW w:w="5758" w:type="dxa"/>
          </w:tcPr>
          <w:p w:rsidR="00143A4A" w:rsidRPr="008C76D8" w:rsidRDefault="003E1A4A" w:rsidP="00C866BE">
            <w:pPr>
              <w:spacing w:after="0"/>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00C866BE">
              <w:rPr>
                <w:rFonts w:ascii="Times New Roman" w:hAnsi="Times New Roman" w:cs="Times New Roman"/>
                <w:i/>
                <w:iCs/>
                <w:sz w:val="26"/>
                <w:szCs w:val="26"/>
              </w:rPr>
              <w:t>Bình Chánh, ngày 18</w:t>
            </w:r>
            <w:r w:rsidRPr="008C76D8">
              <w:rPr>
                <w:rFonts w:ascii="Times New Roman" w:hAnsi="Times New Roman" w:cs="Times New Roman"/>
                <w:i/>
                <w:iCs/>
                <w:sz w:val="26"/>
                <w:szCs w:val="26"/>
              </w:rPr>
              <w:t xml:space="preserve"> tháng </w:t>
            </w:r>
            <w:r w:rsidR="00C866BE">
              <w:rPr>
                <w:rFonts w:ascii="Times New Roman" w:hAnsi="Times New Roman" w:cs="Times New Roman"/>
                <w:i/>
                <w:iCs/>
                <w:sz w:val="26"/>
                <w:szCs w:val="26"/>
              </w:rPr>
              <w:t>10</w:t>
            </w:r>
            <w:r w:rsidRPr="008C76D8">
              <w:rPr>
                <w:rFonts w:ascii="Times New Roman" w:hAnsi="Times New Roman" w:cs="Times New Roman"/>
                <w:i/>
                <w:iCs/>
                <w:sz w:val="26"/>
                <w:szCs w:val="26"/>
              </w:rPr>
              <w:t xml:space="preserve"> năm 2018</w:t>
            </w:r>
          </w:p>
        </w:tc>
      </w:tr>
      <w:bookmarkEnd w:id="2"/>
      <w:bookmarkEnd w:id="3"/>
      <w:bookmarkEnd w:id="4"/>
      <w:bookmarkEnd w:id="5"/>
    </w:tbl>
    <w:p w:rsidR="003E1A4A" w:rsidRDefault="003E1A4A" w:rsidP="003E1A4A">
      <w:pPr>
        <w:spacing w:after="0"/>
        <w:jc w:val="center"/>
        <w:rPr>
          <w:rFonts w:ascii="Times New Roman" w:eastAsia="Times New Roman" w:hAnsi="Times New Roman" w:cs="Times New Roman"/>
          <w:b/>
          <w:bCs/>
          <w:sz w:val="26"/>
          <w:szCs w:val="26"/>
        </w:rPr>
      </w:pPr>
    </w:p>
    <w:p w:rsidR="00AF0A61" w:rsidRPr="00DF2ED7" w:rsidRDefault="006806BF" w:rsidP="003E1A4A">
      <w:pPr>
        <w:spacing w:after="0"/>
        <w:jc w:val="center"/>
        <w:rPr>
          <w:rFonts w:ascii="Times New Roman" w:eastAsia="Times New Roman" w:hAnsi="Times New Roman" w:cs="Times New Roman"/>
          <w:b/>
          <w:bCs/>
          <w:sz w:val="32"/>
          <w:szCs w:val="32"/>
        </w:rPr>
      </w:pPr>
      <w:r w:rsidRPr="00DF2ED7">
        <w:rPr>
          <w:rFonts w:ascii="Times New Roman" w:eastAsia="Times New Roman" w:hAnsi="Times New Roman" w:cs="Times New Roman"/>
          <w:b/>
          <w:bCs/>
          <w:sz w:val="32"/>
          <w:szCs w:val="32"/>
        </w:rPr>
        <w:t>KẾ HOẠCH</w:t>
      </w:r>
    </w:p>
    <w:p w:rsidR="00AF0A61" w:rsidRPr="00DF2ED7" w:rsidRDefault="005D2D74" w:rsidP="003E1A4A">
      <w:pPr>
        <w:spacing w:after="0"/>
        <w:jc w:val="center"/>
        <w:rPr>
          <w:rFonts w:ascii="Times New Roman" w:eastAsia="Times New Roman" w:hAnsi="Times New Roman" w:cs="Times New Roman"/>
          <w:b/>
          <w:bCs/>
          <w:sz w:val="32"/>
          <w:szCs w:val="32"/>
        </w:rPr>
      </w:pPr>
      <w:r w:rsidRPr="00DF2ED7">
        <w:rPr>
          <w:rFonts w:ascii="Times New Roman" w:eastAsia="Times New Roman" w:hAnsi="Times New Roman" w:cs="Times New Roman"/>
          <w:b/>
          <w:bCs/>
          <w:sz w:val="32"/>
          <w:szCs w:val="32"/>
        </w:rPr>
        <w:t xml:space="preserve">CHIẾN LƯỢC </w:t>
      </w:r>
      <w:r w:rsidR="00AF0A61" w:rsidRPr="00DF2ED7">
        <w:rPr>
          <w:rFonts w:ascii="Times New Roman" w:eastAsia="Times New Roman" w:hAnsi="Times New Roman" w:cs="Times New Roman"/>
          <w:b/>
          <w:bCs/>
          <w:sz w:val="32"/>
          <w:szCs w:val="32"/>
        </w:rPr>
        <w:t xml:space="preserve">XÂY DỰNG VÀ </w:t>
      </w:r>
      <w:r w:rsidRPr="00DF2ED7">
        <w:rPr>
          <w:rFonts w:ascii="Times New Roman" w:eastAsia="Times New Roman" w:hAnsi="Times New Roman" w:cs="Times New Roman"/>
          <w:b/>
          <w:bCs/>
          <w:sz w:val="32"/>
          <w:szCs w:val="32"/>
        </w:rPr>
        <w:t>PHÁT TRIỂN</w:t>
      </w:r>
    </w:p>
    <w:p w:rsidR="005D2D74" w:rsidRPr="00DF2ED7" w:rsidRDefault="005D2D74" w:rsidP="003E1A4A">
      <w:pPr>
        <w:spacing w:after="0"/>
        <w:jc w:val="center"/>
        <w:rPr>
          <w:rFonts w:ascii="Times New Roman" w:eastAsia="Times New Roman" w:hAnsi="Times New Roman" w:cs="Times New Roman"/>
          <w:b/>
          <w:sz w:val="32"/>
          <w:szCs w:val="32"/>
        </w:rPr>
      </w:pPr>
      <w:r w:rsidRPr="00DF2ED7">
        <w:rPr>
          <w:rFonts w:ascii="Times New Roman" w:eastAsia="Times New Roman" w:hAnsi="Times New Roman" w:cs="Times New Roman"/>
          <w:b/>
          <w:bCs/>
          <w:sz w:val="32"/>
          <w:szCs w:val="32"/>
        </w:rPr>
        <w:t xml:space="preserve">TRƯỜNG </w:t>
      </w:r>
      <w:r w:rsidR="003E1A4A" w:rsidRPr="00DF2ED7">
        <w:rPr>
          <w:rFonts w:ascii="Times New Roman" w:eastAsia="Times New Roman" w:hAnsi="Times New Roman" w:cs="Times New Roman"/>
          <w:b/>
          <w:bCs/>
          <w:sz w:val="32"/>
          <w:szCs w:val="32"/>
        </w:rPr>
        <w:t xml:space="preserve">MẪU GIÁO SEN HỒNG </w:t>
      </w:r>
    </w:p>
    <w:p w:rsidR="005D2D74" w:rsidRPr="008C76D8" w:rsidRDefault="007B01CD" w:rsidP="003E1A4A">
      <w:pPr>
        <w:spacing w:after="0"/>
        <w:jc w:val="center"/>
        <w:rPr>
          <w:rFonts w:ascii="Times New Roman" w:eastAsia="Times New Roman" w:hAnsi="Times New Roman" w:cs="Times New Roman"/>
          <w:b/>
          <w:bCs/>
          <w:sz w:val="26"/>
          <w:szCs w:val="26"/>
        </w:rPr>
      </w:pPr>
      <w:r w:rsidRPr="00DF2ED7">
        <w:rPr>
          <w:rFonts w:ascii="Times New Roman" w:eastAsia="Times New Roman" w:hAnsi="Times New Roman" w:cs="Times New Roman"/>
          <w:b/>
          <w:bCs/>
          <w:sz w:val="32"/>
          <w:szCs w:val="32"/>
        </w:rPr>
        <w:t>GIAI ĐOẠN 2018</w:t>
      </w:r>
      <w:r w:rsidR="00613862" w:rsidRPr="00DF2ED7">
        <w:rPr>
          <w:rFonts w:ascii="Times New Roman" w:eastAsia="Times New Roman" w:hAnsi="Times New Roman" w:cs="Times New Roman"/>
          <w:b/>
          <w:bCs/>
          <w:sz w:val="32"/>
          <w:szCs w:val="32"/>
        </w:rPr>
        <w:t xml:space="preserve"> – </w:t>
      </w:r>
      <w:r w:rsidR="00F20B9D" w:rsidRPr="00DF2ED7">
        <w:rPr>
          <w:rFonts w:ascii="Times New Roman" w:eastAsia="Times New Roman" w:hAnsi="Times New Roman" w:cs="Times New Roman"/>
          <w:b/>
          <w:bCs/>
          <w:sz w:val="32"/>
          <w:szCs w:val="32"/>
        </w:rPr>
        <w:t>20</w:t>
      </w:r>
      <w:r w:rsidRPr="00DF2ED7">
        <w:rPr>
          <w:rFonts w:ascii="Times New Roman" w:eastAsia="Times New Roman" w:hAnsi="Times New Roman" w:cs="Times New Roman"/>
          <w:b/>
          <w:bCs/>
          <w:sz w:val="32"/>
          <w:szCs w:val="32"/>
        </w:rPr>
        <w:t>23</w:t>
      </w:r>
    </w:p>
    <w:p w:rsidR="00AF0A61" w:rsidRPr="008C76D8" w:rsidRDefault="00AF0A61" w:rsidP="003E1A4A">
      <w:pPr>
        <w:spacing w:after="0"/>
        <w:jc w:val="both"/>
        <w:rPr>
          <w:rFonts w:ascii="Times New Roman" w:eastAsia="Times New Roman" w:hAnsi="Times New Roman" w:cs="Times New Roman"/>
          <w:b/>
          <w:sz w:val="26"/>
          <w:szCs w:val="26"/>
        </w:rPr>
      </w:pP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I. ĐẶC ĐIỂM TÌNH HÌNH</w:t>
      </w:r>
    </w:p>
    <w:p w:rsidR="006806BF" w:rsidRPr="008C76D8" w:rsidRDefault="006806BF" w:rsidP="003E1A4A">
      <w:pPr>
        <w:spacing w:after="0"/>
        <w:ind w:firstLine="567"/>
        <w:jc w:val="both"/>
        <w:rPr>
          <w:rFonts w:ascii="Times New Roman" w:hAnsi="Times New Roman" w:cs="Times New Roman"/>
          <w:color w:val="000000" w:themeColor="text1"/>
          <w:sz w:val="26"/>
          <w:szCs w:val="26"/>
          <w:lang w:val="nl-NL"/>
        </w:rPr>
      </w:pPr>
      <w:bookmarkStart w:id="7" w:name="OLE_LINK17"/>
      <w:bookmarkStart w:id="8" w:name="OLE_LINK16"/>
      <w:r w:rsidRPr="008C76D8">
        <w:rPr>
          <w:rFonts w:ascii="Times New Roman" w:hAnsi="Times New Roman" w:cs="Times New Roman"/>
          <w:color w:val="000000" w:themeColor="text1"/>
          <w:sz w:val="26"/>
          <w:szCs w:val="26"/>
          <w:lang w:val="vi-VN"/>
        </w:rPr>
        <w:t xml:space="preserve">Trường </w:t>
      </w:r>
      <w:r w:rsidRPr="008C76D8">
        <w:rPr>
          <w:rFonts w:ascii="Times New Roman" w:hAnsi="Times New Roman" w:cs="Times New Roman"/>
          <w:color w:val="000000" w:themeColor="text1"/>
          <w:sz w:val="26"/>
          <w:szCs w:val="26"/>
        </w:rPr>
        <w:t>Mẫu giáo</w:t>
      </w:r>
      <w:r w:rsidRPr="008C76D8">
        <w:rPr>
          <w:rFonts w:ascii="Times New Roman" w:hAnsi="Times New Roman" w:cs="Times New Roman"/>
          <w:color w:val="000000" w:themeColor="text1"/>
          <w:sz w:val="26"/>
          <w:szCs w:val="26"/>
          <w:lang w:val="vi-VN"/>
        </w:rPr>
        <w:t xml:space="preserve"> </w:t>
      </w:r>
      <w:r w:rsidRPr="008C76D8">
        <w:rPr>
          <w:rFonts w:ascii="Times New Roman" w:hAnsi="Times New Roman" w:cs="Times New Roman"/>
          <w:color w:val="000000" w:themeColor="text1"/>
          <w:sz w:val="26"/>
          <w:szCs w:val="26"/>
        </w:rPr>
        <w:t>Sen Hồng</w:t>
      </w:r>
      <w:r w:rsidRPr="008C76D8">
        <w:rPr>
          <w:rFonts w:ascii="Times New Roman" w:hAnsi="Times New Roman" w:cs="Times New Roman"/>
          <w:color w:val="000000" w:themeColor="text1"/>
          <w:sz w:val="26"/>
          <w:szCs w:val="26"/>
          <w:lang w:val="vi-VN"/>
        </w:rPr>
        <w:t xml:space="preserve"> được thành lập từ năm 20</w:t>
      </w:r>
      <w:r w:rsidRPr="008C76D8">
        <w:rPr>
          <w:rFonts w:ascii="Times New Roman" w:hAnsi="Times New Roman" w:cs="Times New Roman"/>
          <w:color w:val="000000" w:themeColor="text1"/>
          <w:sz w:val="26"/>
          <w:szCs w:val="26"/>
        </w:rPr>
        <w:t>04</w:t>
      </w:r>
      <w:r w:rsidRPr="008C76D8">
        <w:rPr>
          <w:rFonts w:ascii="Times New Roman" w:hAnsi="Times New Roman" w:cs="Times New Roman"/>
          <w:color w:val="000000" w:themeColor="text1"/>
          <w:sz w:val="26"/>
          <w:szCs w:val="26"/>
          <w:lang w:val="vi-VN"/>
        </w:rPr>
        <w:t xml:space="preserve"> theo Quyết định số </w:t>
      </w:r>
      <w:r w:rsidRPr="008C76D8">
        <w:rPr>
          <w:rFonts w:ascii="Times New Roman" w:hAnsi="Times New Roman" w:cs="Times New Roman"/>
          <w:color w:val="000000" w:themeColor="text1"/>
          <w:sz w:val="26"/>
          <w:szCs w:val="26"/>
        </w:rPr>
        <w:t>1912</w:t>
      </w:r>
      <w:r w:rsidRPr="008C76D8">
        <w:rPr>
          <w:rFonts w:ascii="Times New Roman" w:hAnsi="Times New Roman" w:cs="Times New Roman"/>
          <w:color w:val="000000" w:themeColor="text1"/>
          <w:sz w:val="26"/>
          <w:szCs w:val="26"/>
          <w:lang w:val="vi-VN"/>
        </w:rPr>
        <w:t>/</w:t>
      </w:r>
      <w:r w:rsidRPr="008C76D8">
        <w:rPr>
          <w:rFonts w:ascii="Times New Roman" w:hAnsi="Times New Roman" w:cs="Times New Roman"/>
          <w:color w:val="000000" w:themeColor="text1"/>
          <w:sz w:val="26"/>
          <w:szCs w:val="26"/>
        </w:rPr>
        <w:t>2004-</w:t>
      </w:r>
      <w:r w:rsidRPr="008C76D8">
        <w:rPr>
          <w:rFonts w:ascii="Times New Roman" w:hAnsi="Times New Roman" w:cs="Times New Roman"/>
          <w:color w:val="000000" w:themeColor="text1"/>
          <w:sz w:val="26"/>
          <w:szCs w:val="26"/>
          <w:lang w:val="vi-VN"/>
        </w:rPr>
        <w:t xml:space="preserve">QĐ-UBND ngày </w:t>
      </w:r>
      <w:r w:rsidRPr="008C76D8">
        <w:rPr>
          <w:rFonts w:ascii="Times New Roman" w:hAnsi="Times New Roman" w:cs="Times New Roman"/>
          <w:color w:val="000000" w:themeColor="text1"/>
          <w:sz w:val="26"/>
          <w:szCs w:val="26"/>
        </w:rPr>
        <w:t>18</w:t>
      </w:r>
      <w:r w:rsidRPr="008C76D8">
        <w:rPr>
          <w:rFonts w:ascii="Times New Roman" w:hAnsi="Times New Roman" w:cs="Times New Roman"/>
          <w:color w:val="000000" w:themeColor="text1"/>
          <w:sz w:val="26"/>
          <w:szCs w:val="26"/>
          <w:lang w:val="vi-VN"/>
        </w:rPr>
        <w:t>/</w:t>
      </w:r>
      <w:r w:rsidRPr="008C76D8">
        <w:rPr>
          <w:rFonts w:ascii="Times New Roman" w:hAnsi="Times New Roman" w:cs="Times New Roman"/>
          <w:color w:val="000000" w:themeColor="text1"/>
          <w:sz w:val="26"/>
          <w:szCs w:val="26"/>
        </w:rPr>
        <w:t>8</w:t>
      </w:r>
      <w:r w:rsidRPr="008C76D8">
        <w:rPr>
          <w:rFonts w:ascii="Times New Roman" w:hAnsi="Times New Roman" w:cs="Times New Roman"/>
          <w:color w:val="000000" w:themeColor="text1"/>
          <w:sz w:val="26"/>
          <w:szCs w:val="26"/>
          <w:lang w:val="vi-VN"/>
        </w:rPr>
        <w:t>/20</w:t>
      </w:r>
      <w:r w:rsidRPr="008C76D8">
        <w:rPr>
          <w:rFonts w:ascii="Times New Roman" w:hAnsi="Times New Roman" w:cs="Times New Roman"/>
          <w:color w:val="000000" w:themeColor="text1"/>
          <w:sz w:val="26"/>
          <w:szCs w:val="26"/>
        </w:rPr>
        <w:t>04</w:t>
      </w:r>
      <w:r w:rsidRPr="008C76D8">
        <w:rPr>
          <w:rFonts w:ascii="Times New Roman" w:hAnsi="Times New Roman" w:cs="Times New Roman"/>
          <w:color w:val="000000" w:themeColor="text1"/>
          <w:sz w:val="26"/>
          <w:szCs w:val="26"/>
          <w:lang w:val="vi-VN"/>
        </w:rPr>
        <w:t xml:space="preserve"> của </w:t>
      </w:r>
      <w:r w:rsidRPr="008C76D8">
        <w:rPr>
          <w:rFonts w:ascii="Times New Roman" w:hAnsi="Times New Roman" w:cs="Times New Roman"/>
          <w:color w:val="000000" w:themeColor="text1"/>
          <w:sz w:val="26"/>
          <w:szCs w:val="26"/>
        </w:rPr>
        <w:t>Uỷ ban nhân dân</w:t>
      </w:r>
      <w:r w:rsidRPr="008C76D8">
        <w:rPr>
          <w:rFonts w:ascii="Times New Roman" w:hAnsi="Times New Roman" w:cs="Times New Roman"/>
          <w:color w:val="000000" w:themeColor="text1"/>
          <w:sz w:val="26"/>
          <w:szCs w:val="26"/>
          <w:lang w:val="vi-VN"/>
        </w:rPr>
        <w:t xml:space="preserve"> </w:t>
      </w:r>
      <w:r w:rsidRPr="008C76D8">
        <w:rPr>
          <w:rFonts w:ascii="Times New Roman" w:hAnsi="Times New Roman" w:cs="Times New Roman"/>
          <w:color w:val="000000" w:themeColor="text1"/>
          <w:sz w:val="26"/>
          <w:szCs w:val="26"/>
        </w:rPr>
        <w:t>h</w:t>
      </w:r>
      <w:r w:rsidRPr="008C76D8">
        <w:rPr>
          <w:rFonts w:ascii="Times New Roman" w:hAnsi="Times New Roman" w:cs="Times New Roman"/>
          <w:color w:val="000000" w:themeColor="text1"/>
          <w:sz w:val="26"/>
          <w:szCs w:val="26"/>
          <w:lang w:val="vi-VN"/>
        </w:rPr>
        <w:t xml:space="preserve">uyện Bình Chánh về việc thành lập Trường </w:t>
      </w:r>
      <w:r w:rsidRPr="008C76D8">
        <w:rPr>
          <w:rFonts w:ascii="Times New Roman" w:hAnsi="Times New Roman" w:cs="Times New Roman"/>
          <w:color w:val="000000" w:themeColor="text1"/>
          <w:sz w:val="26"/>
          <w:szCs w:val="26"/>
        </w:rPr>
        <w:t xml:space="preserve">Mẫu giáo Sen Hồng </w:t>
      </w:r>
      <w:r w:rsidRPr="008C76D8">
        <w:rPr>
          <w:rFonts w:ascii="Times New Roman" w:hAnsi="Times New Roman" w:cs="Times New Roman"/>
          <w:color w:val="000000" w:themeColor="text1"/>
          <w:sz w:val="26"/>
          <w:szCs w:val="26"/>
          <w:lang w:val="vi-VN"/>
        </w:rPr>
        <w:t>trực thuộc Phòng Giáo dục Đào tạo huyện Bình Chánh;</w:t>
      </w:r>
      <w:r w:rsidRPr="008C76D8">
        <w:rPr>
          <w:rFonts w:ascii="Times New Roman" w:hAnsi="Times New Roman" w:cs="Times New Roman"/>
          <w:color w:val="000000" w:themeColor="text1"/>
          <w:sz w:val="26"/>
          <w:szCs w:val="26"/>
        </w:rPr>
        <w:t xml:space="preserve"> </w:t>
      </w:r>
      <w:r w:rsidRPr="008C76D8">
        <w:rPr>
          <w:rFonts w:ascii="Times New Roman" w:hAnsi="Times New Roman" w:cs="Times New Roman"/>
          <w:color w:val="000000" w:themeColor="text1"/>
          <w:sz w:val="26"/>
          <w:szCs w:val="26"/>
          <w:lang w:val="nl-NL"/>
        </w:rPr>
        <w:t xml:space="preserve">và đi vào hoạt động từ năm 2004 với tên gọi trường </w:t>
      </w:r>
      <w:r w:rsidRPr="008C76D8">
        <w:rPr>
          <w:rFonts w:ascii="Times New Roman" w:hAnsi="Times New Roman" w:cs="Times New Roman"/>
          <w:color w:val="000000" w:themeColor="text1"/>
          <w:sz w:val="26"/>
          <w:szCs w:val="26"/>
        </w:rPr>
        <w:t>Mẫu giáo Sen Hồng</w:t>
      </w:r>
      <w:r w:rsidRPr="008C76D8">
        <w:rPr>
          <w:rFonts w:ascii="Times New Roman" w:hAnsi="Times New Roman" w:cs="Times New Roman"/>
          <w:color w:val="000000" w:themeColor="text1"/>
          <w:sz w:val="26"/>
          <w:szCs w:val="26"/>
          <w:lang w:val="nl-NL"/>
        </w:rPr>
        <w:t xml:space="preserve">. </w:t>
      </w:r>
      <w:r w:rsidRPr="008C76D8">
        <w:rPr>
          <w:rFonts w:ascii="Times New Roman" w:hAnsi="Times New Roman" w:cs="Times New Roman"/>
          <w:color w:val="000000" w:themeColor="text1"/>
          <w:sz w:val="26"/>
          <w:szCs w:val="26"/>
          <w:lang w:val="vi-VN"/>
        </w:rPr>
        <w:t xml:space="preserve">Là đơn vị sự nghiệp công lập thuộc </w:t>
      </w:r>
      <w:r w:rsidRPr="008C76D8">
        <w:rPr>
          <w:rFonts w:ascii="Times New Roman" w:hAnsi="Times New Roman" w:cs="Times New Roman"/>
          <w:color w:val="000000" w:themeColor="text1"/>
          <w:sz w:val="26"/>
          <w:szCs w:val="26"/>
        </w:rPr>
        <w:t>Phòng Giáo dục và Đào tạo huyện Bình Chánh</w:t>
      </w:r>
      <w:r w:rsidRPr="008C76D8">
        <w:rPr>
          <w:rFonts w:ascii="Times New Roman" w:hAnsi="Times New Roman" w:cs="Times New Roman"/>
          <w:color w:val="000000" w:themeColor="text1"/>
          <w:sz w:val="26"/>
          <w:szCs w:val="26"/>
          <w:lang w:val="vi-VN"/>
        </w:rPr>
        <w:t>,</w:t>
      </w:r>
      <w:r w:rsidRPr="008C76D8">
        <w:rPr>
          <w:rFonts w:ascii="Times New Roman" w:hAnsi="Times New Roman" w:cs="Times New Roman"/>
          <w:color w:val="000000" w:themeColor="text1"/>
          <w:sz w:val="26"/>
          <w:szCs w:val="26"/>
        </w:rPr>
        <w:t xml:space="preserve"> </w:t>
      </w:r>
      <w:r w:rsidRPr="008C76D8">
        <w:rPr>
          <w:rFonts w:ascii="Times New Roman" w:hAnsi="Times New Roman" w:cs="Times New Roman"/>
          <w:color w:val="000000" w:themeColor="text1"/>
          <w:sz w:val="26"/>
          <w:szCs w:val="26"/>
          <w:lang w:val="vi-VN"/>
        </w:rPr>
        <w:t>trường tọa lạc tại địa chỉ</w:t>
      </w:r>
      <w:r w:rsidRPr="008C76D8">
        <w:rPr>
          <w:rFonts w:ascii="Times New Roman" w:hAnsi="Times New Roman" w:cs="Times New Roman"/>
          <w:color w:val="000000" w:themeColor="text1"/>
          <w:sz w:val="26"/>
          <w:szCs w:val="26"/>
        </w:rPr>
        <w:t xml:space="preserve"> C7/249/1 </w:t>
      </w:r>
      <w:r w:rsidRPr="008C76D8">
        <w:rPr>
          <w:rFonts w:ascii="Times New Roman" w:hAnsi="Times New Roman" w:cs="Times New Roman"/>
          <w:color w:val="000000" w:themeColor="text1"/>
          <w:sz w:val="26"/>
          <w:szCs w:val="26"/>
          <w:lang w:val="vi-VN"/>
        </w:rPr>
        <w:t xml:space="preserve">Ấp </w:t>
      </w:r>
      <w:r w:rsidRPr="008C76D8">
        <w:rPr>
          <w:rFonts w:ascii="Times New Roman" w:hAnsi="Times New Roman" w:cs="Times New Roman"/>
          <w:color w:val="000000" w:themeColor="text1"/>
          <w:sz w:val="26"/>
          <w:szCs w:val="26"/>
        </w:rPr>
        <w:t>2</w:t>
      </w:r>
      <w:r w:rsidRPr="008C76D8">
        <w:rPr>
          <w:rFonts w:ascii="Times New Roman" w:hAnsi="Times New Roman" w:cs="Times New Roman"/>
          <w:color w:val="000000" w:themeColor="text1"/>
          <w:sz w:val="26"/>
          <w:szCs w:val="26"/>
          <w:lang w:val="vi-VN"/>
        </w:rPr>
        <w:t>, đường</w:t>
      </w:r>
      <w:r w:rsidRPr="008C76D8">
        <w:rPr>
          <w:rFonts w:ascii="Times New Roman" w:hAnsi="Times New Roman" w:cs="Times New Roman"/>
          <w:color w:val="000000" w:themeColor="text1"/>
          <w:sz w:val="26"/>
          <w:szCs w:val="26"/>
        </w:rPr>
        <w:t xml:space="preserve"> Vườn Thơm</w:t>
      </w:r>
      <w:r w:rsidRPr="008C76D8">
        <w:rPr>
          <w:rFonts w:ascii="Times New Roman" w:hAnsi="Times New Roman" w:cs="Times New Roman"/>
          <w:color w:val="000000" w:themeColor="text1"/>
          <w:sz w:val="26"/>
          <w:szCs w:val="26"/>
          <w:lang w:val="vi-VN"/>
        </w:rPr>
        <w:t>, xã</w:t>
      </w:r>
      <w:r w:rsidRPr="008C76D8">
        <w:rPr>
          <w:rFonts w:ascii="Times New Roman" w:hAnsi="Times New Roman" w:cs="Times New Roman"/>
          <w:color w:val="000000" w:themeColor="text1"/>
          <w:sz w:val="26"/>
          <w:szCs w:val="26"/>
        </w:rPr>
        <w:t xml:space="preserve"> Bình Lợi</w:t>
      </w:r>
      <w:r w:rsidRPr="008C76D8">
        <w:rPr>
          <w:rFonts w:ascii="Times New Roman" w:hAnsi="Times New Roman" w:cs="Times New Roman"/>
          <w:color w:val="000000" w:themeColor="text1"/>
          <w:sz w:val="26"/>
          <w:szCs w:val="26"/>
          <w:lang w:val="vi-VN"/>
        </w:rPr>
        <w:t>, huyện Bình Chánh</w:t>
      </w:r>
      <w:r w:rsidRPr="008C76D8">
        <w:rPr>
          <w:rFonts w:ascii="Times New Roman" w:hAnsi="Times New Roman" w:cs="Times New Roman"/>
          <w:color w:val="000000" w:themeColor="text1"/>
          <w:sz w:val="26"/>
          <w:szCs w:val="26"/>
        </w:rPr>
        <w:t xml:space="preserve"> với </w:t>
      </w:r>
      <w:r w:rsidRPr="008C76D8">
        <w:rPr>
          <w:rFonts w:ascii="Times New Roman" w:hAnsi="Times New Roman" w:cs="Times New Roman"/>
          <w:color w:val="000000" w:themeColor="text1"/>
          <w:sz w:val="26"/>
          <w:szCs w:val="26"/>
          <w:lang w:val="vi-VN"/>
        </w:rPr>
        <w:t xml:space="preserve">tổng diện tích là </w:t>
      </w:r>
      <w:r w:rsidRPr="008C76D8">
        <w:rPr>
          <w:rFonts w:ascii="Times New Roman" w:hAnsi="Times New Roman" w:cs="Times New Roman"/>
          <w:color w:val="000000" w:themeColor="text1"/>
          <w:sz w:val="26"/>
          <w:szCs w:val="26"/>
        </w:rPr>
        <w:t xml:space="preserve">1.210 </w:t>
      </w:r>
      <w:r w:rsidRPr="008C76D8">
        <w:rPr>
          <w:rFonts w:ascii="Times New Roman" w:hAnsi="Times New Roman" w:cs="Times New Roman"/>
          <w:color w:val="000000" w:themeColor="text1"/>
          <w:sz w:val="26"/>
          <w:szCs w:val="26"/>
          <w:lang w:val="vi-VN"/>
        </w:rPr>
        <w:t>m</w:t>
      </w:r>
      <w:r w:rsidRPr="008C76D8">
        <w:rPr>
          <w:rFonts w:ascii="Times New Roman" w:hAnsi="Times New Roman" w:cs="Times New Roman"/>
          <w:color w:val="000000" w:themeColor="text1"/>
          <w:sz w:val="26"/>
          <w:szCs w:val="26"/>
          <w:vertAlign w:val="superscript"/>
          <w:lang w:val="vi-VN"/>
        </w:rPr>
        <w:t>2</w:t>
      </w:r>
      <w:r w:rsidRPr="008C76D8">
        <w:rPr>
          <w:rFonts w:ascii="Times New Roman" w:hAnsi="Times New Roman" w:cs="Times New Roman"/>
          <w:color w:val="000000" w:themeColor="text1"/>
          <w:sz w:val="26"/>
          <w:szCs w:val="26"/>
          <w:lang w:val="vi-VN"/>
        </w:rPr>
        <w:t>.</w:t>
      </w:r>
      <w:r w:rsidRPr="008C76D8">
        <w:rPr>
          <w:rFonts w:ascii="Times New Roman" w:hAnsi="Times New Roman" w:cs="Times New Roman"/>
          <w:color w:val="000000" w:themeColor="text1"/>
          <w:sz w:val="26"/>
          <w:szCs w:val="26"/>
        </w:rPr>
        <w:t xml:space="preserve"> Tháng 9/2018 trường được</w:t>
      </w:r>
      <w:r w:rsidRPr="008C76D8">
        <w:rPr>
          <w:rFonts w:ascii="Times New Roman" w:hAnsi="Times New Roman" w:cs="Times New Roman"/>
          <w:color w:val="000000" w:themeColor="text1"/>
          <w:sz w:val="26"/>
          <w:szCs w:val="26"/>
          <w:lang w:val="nl-NL"/>
        </w:rPr>
        <w:t xml:space="preserve"> được Ủy ban nhân dân huyện Bình Chánh giao thêm 1 điểm trường tại địa chỉ ấp 2 đường Trương Văn Đa, xã Bình Lợi, huyện Bình Chánh với </w:t>
      </w:r>
      <w:r w:rsidRPr="008C76D8">
        <w:rPr>
          <w:rFonts w:ascii="Times New Roman" w:hAnsi="Times New Roman" w:cs="Times New Roman"/>
          <w:color w:val="000000" w:themeColor="text1"/>
          <w:sz w:val="26"/>
          <w:szCs w:val="26"/>
        </w:rPr>
        <w:t>tổng</w:t>
      </w:r>
      <w:r w:rsidRPr="008C76D8">
        <w:rPr>
          <w:rFonts w:ascii="Times New Roman" w:hAnsi="Times New Roman" w:cs="Times New Roman"/>
          <w:color w:val="000000" w:themeColor="text1"/>
          <w:sz w:val="26"/>
          <w:szCs w:val="26"/>
          <w:lang w:val="nl-NL"/>
        </w:rPr>
        <w:t xml:space="preserve"> diện tích xây dựng 5.237,48 m</w:t>
      </w:r>
      <w:r w:rsidRPr="008C76D8">
        <w:rPr>
          <w:rFonts w:ascii="Times New Roman" w:hAnsi="Times New Roman" w:cs="Times New Roman"/>
          <w:color w:val="000000" w:themeColor="text1"/>
          <w:sz w:val="26"/>
          <w:szCs w:val="26"/>
          <w:vertAlign w:val="superscript"/>
          <w:lang w:val="nl-NL"/>
        </w:rPr>
        <w:t xml:space="preserve">2, </w:t>
      </w:r>
      <w:r w:rsidRPr="008C76D8">
        <w:rPr>
          <w:rFonts w:ascii="Times New Roman" w:hAnsi="Times New Roman" w:cs="Times New Roman"/>
          <w:color w:val="000000" w:themeColor="text1"/>
          <w:sz w:val="26"/>
          <w:szCs w:val="26"/>
        </w:rPr>
        <w:t xml:space="preserve">trong đó </w:t>
      </w:r>
      <w:r w:rsidRPr="008C76D8">
        <w:rPr>
          <w:rFonts w:ascii="Times New Roman" w:hAnsi="Times New Roman" w:cs="Times New Roman"/>
          <w:color w:val="000000" w:themeColor="text1"/>
          <w:sz w:val="26"/>
          <w:szCs w:val="26"/>
          <w:lang w:val="nl-NL"/>
        </w:rPr>
        <w:t>diện tích xây dựng là 1.579.1 m</w:t>
      </w:r>
      <w:r w:rsidRPr="008C76D8">
        <w:rPr>
          <w:rFonts w:ascii="Times New Roman" w:hAnsi="Times New Roman" w:cs="Times New Roman"/>
          <w:color w:val="000000" w:themeColor="text1"/>
          <w:sz w:val="26"/>
          <w:szCs w:val="26"/>
          <w:vertAlign w:val="superscript"/>
          <w:lang w:val="nl-NL"/>
        </w:rPr>
        <w:t xml:space="preserve">2 </w:t>
      </w:r>
      <w:r w:rsidRPr="008C76D8">
        <w:rPr>
          <w:rFonts w:ascii="Times New Roman" w:hAnsi="Times New Roman" w:cs="Times New Roman"/>
          <w:color w:val="000000" w:themeColor="text1"/>
          <w:sz w:val="26"/>
          <w:szCs w:val="26"/>
          <w:lang w:val="nl-NL"/>
        </w:rPr>
        <w:t xml:space="preserve">. Khối nhà chính với qui mô 01 trệt, 01 lầu, gồm 10 phòng học và 02 phòng chức năng, các phòng học đều có đủ ánh sáng, thoáng mát, sạch, được trang bị đầy đủ đồ dùng đồ chơi phù hợp lứa tuổi đáp ứng cho công tác chăm sóc giáo dục trẻ theo yêu cầu. </w:t>
      </w:r>
    </w:p>
    <w:p w:rsidR="00143A4A" w:rsidRPr="008C76D8" w:rsidRDefault="00143A4A" w:rsidP="003E1A4A">
      <w:pPr>
        <w:spacing w:after="0"/>
        <w:ind w:firstLine="720"/>
        <w:jc w:val="both"/>
        <w:rPr>
          <w:rFonts w:ascii="Times New Roman" w:hAnsi="Times New Roman" w:cs="Times New Roman"/>
          <w:sz w:val="26"/>
          <w:szCs w:val="26"/>
          <w:lang w:val="nl-NL"/>
        </w:rPr>
      </w:pPr>
      <w:r w:rsidRPr="008C76D8">
        <w:rPr>
          <w:rFonts w:ascii="Times New Roman" w:hAnsi="Times New Roman" w:cs="Times New Roman"/>
          <w:sz w:val="26"/>
          <w:szCs w:val="26"/>
          <w:lang w:val="nl-NL"/>
        </w:rPr>
        <w:t>Trường nhận nuôi dạy trẻ từ</w:t>
      </w:r>
      <w:r w:rsidR="006806BF" w:rsidRPr="008C76D8">
        <w:rPr>
          <w:rFonts w:ascii="Times New Roman" w:hAnsi="Times New Roman" w:cs="Times New Roman"/>
          <w:sz w:val="26"/>
          <w:szCs w:val="26"/>
          <w:lang w:val="nl-NL"/>
        </w:rPr>
        <w:t xml:space="preserve"> </w:t>
      </w:r>
      <w:r w:rsidR="007B01CD" w:rsidRPr="008C76D8">
        <w:rPr>
          <w:rFonts w:ascii="Times New Roman" w:hAnsi="Times New Roman" w:cs="Times New Roman"/>
          <w:sz w:val="26"/>
          <w:szCs w:val="26"/>
          <w:lang w:val="nl-NL"/>
        </w:rPr>
        <w:t xml:space="preserve"> 24-36</w:t>
      </w:r>
      <w:r w:rsidR="006806BF" w:rsidRPr="008C76D8">
        <w:rPr>
          <w:rFonts w:ascii="Times New Roman" w:hAnsi="Times New Roman" w:cs="Times New Roman"/>
          <w:sz w:val="26"/>
          <w:szCs w:val="26"/>
          <w:lang w:val="nl-NL"/>
        </w:rPr>
        <w:t xml:space="preserve"> </w:t>
      </w:r>
      <w:r w:rsidRPr="008C76D8">
        <w:rPr>
          <w:rFonts w:ascii="Times New Roman" w:hAnsi="Times New Roman" w:cs="Times New Roman"/>
          <w:sz w:val="26"/>
          <w:szCs w:val="26"/>
          <w:lang w:val="nl-NL"/>
        </w:rPr>
        <w:t xml:space="preserve">tháng đến 5 tuổi, địa bàn tuyển sinh chủ yếu là xã </w:t>
      </w:r>
      <w:r w:rsidR="007B01CD" w:rsidRPr="008C76D8">
        <w:rPr>
          <w:rFonts w:ascii="Times New Roman" w:hAnsi="Times New Roman" w:cs="Times New Roman"/>
          <w:sz w:val="26"/>
          <w:szCs w:val="26"/>
          <w:lang w:val="nl-NL"/>
        </w:rPr>
        <w:t>Bình Lợi và các xã lân cận</w:t>
      </w:r>
      <w:r w:rsidRPr="008C76D8">
        <w:rPr>
          <w:rFonts w:ascii="Times New Roman" w:hAnsi="Times New Roman" w:cs="Times New Roman"/>
          <w:sz w:val="26"/>
          <w:szCs w:val="26"/>
          <w:lang w:val="nl-NL"/>
        </w:rPr>
        <w:t xml:space="preserve">.  </w:t>
      </w:r>
    </w:p>
    <w:p w:rsidR="00143A4A" w:rsidRPr="008C76D8" w:rsidRDefault="00143A4A" w:rsidP="003E1A4A">
      <w:pPr>
        <w:spacing w:after="0"/>
        <w:ind w:firstLine="720"/>
        <w:jc w:val="both"/>
        <w:rPr>
          <w:rFonts w:ascii="Times New Roman" w:hAnsi="Times New Roman" w:cs="Times New Roman"/>
          <w:sz w:val="26"/>
          <w:szCs w:val="26"/>
          <w:lang w:val="nl-NL"/>
        </w:rPr>
      </w:pPr>
      <w:r w:rsidRPr="008C76D8">
        <w:rPr>
          <w:rFonts w:ascii="Times New Roman" w:hAnsi="Times New Roman" w:cs="Times New Roman"/>
          <w:sz w:val="26"/>
          <w:szCs w:val="26"/>
          <w:lang w:val="nl-NL"/>
        </w:rPr>
        <w:t xml:space="preserve"> </w:t>
      </w:r>
      <w:bookmarkEnd w:id="7"/>
      <w:bookmarkEnd w:id="8"/>
      <w:r w:rsidRPr="008C76D8">
        <w:rPr>
          <w:rFonts w:ascii="Times New Roman" w:hAnsi="Times New Roman" w:cs="Times New Roman"/>
          <w:sz w:val="26"/>
          <w:szCs w:val="26"/>
          <w:lang w:val="nl-NL"/>
        </w:rPr>
        <w:t xml:space="preserve">Trường hoạt động theo quy chế tổ chức của trường công lập với 1 điểm chính.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1. Thuận lợi : </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 xml:space="preserve">Tập thể đoàn kết thống nhất cao, có tinh thần vượt khó. </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Đa số giáo viên có tinh thần học tập nâng cao trình độ chuyên môn.</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 xml:space="preserve">Đội ngũ nhân viên viên nhiệt tình, có tinh thần trách nhiệm với công việc. </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Cán bộ quản lý có tinh thần trách nhiệm cao, có tinh thần học hỏi trao dồi kinh nghiệm cho bản thân.</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 xml:space="preserve">Số lượng CB – GV – NV đủ theo quy định nên thuận lợi trong công tác phân công nhiệm vụ. </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 xml:space="preserve">Nhà trường được tiếp nhận trụ sở mới, cơ sở vật chất được khang trang, đầy đủ trang thiết bị đồ dùng đồ chơi nên thuận lợi trong công tác chăm sóc và giáo dục trẻ. </w:t>
      </w:r>
    </w:p>
    <w:p w:rsidR="007B01CD" w:rsidRPr="008C76D8" w:rsidRDefault="007B01CD" w:rsidP="003E1A4A">
      <w:pPr>
        <w:spacing w:after="0"/>
        <w:ind w:left="567"/>
        <w:jc w:val="both"/>
        <w:rPr>
          <w:rFonts w:ascii="Times New Roman" w:hAnsi="Times New Roman" w:cs="Times New Roman"/>
          <w:sz w:val="26"/>
          <w:szCs w:val="26"/>
        </w:rPr>
      </w:pPr>
      <w:r w:rsidRPr="008C76D8">
        <w:rPr>
          <w:rFonts w:ascii="Times New Roman" w:hAnsi="Times New Roman" w:cs="Times New Roman"/>
          <w:sz w:val="26"/>
          <w:szCs w:val="26"/>
        </w:rPr>
        <w:t xml:space="preserve">3.2. </w:t>
      </w:r>
      <w:r w:rsidRPr="008C76D8">
        <w:rPr>
          <w:rFonts w:ascii="Times New Roman" w:hAnsi="Times New Roman" w:cs="Times New Roman"/>
          <w:b/>
          <w:bCs/>
          <w:i/>
          <w:iCs/>
          <w:sz w:val="26"/>
          <w:szCs w:val="26"/>
        </w:rPr>
        <w:t>Khó khăn</w:t>
      </w:r>
      <w:r w:rsidRPr="008C76D8">
        <w:rPr>
          <w:rFonts w:ascii="Times New Roman" w:hAnsi="Times New Roman" w:cs="Times New Roman"/>
          <w:sz w:val="26"/>
          <w:szCs w:val="26"/>
        </w:rPr>
        <w:t>:</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lastRenderedPageBreak/>
        <w:t xml:space="preserve">Một số ít giáo viên mới tuyển dụng nên còn hạn chế về việc xây dựng kế hoạch giáo dục, chưa có sự sáng tạo, linh hoạt khi tổ chức các hoạt động cho trẻ. </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 xml:space="preserve">Do là trường mới nên chưa có cây xanh có bóng mát, khó khăn cho cô tổ chức hoạt động ngoài trời, trẻ bị hạn chế khi tham gia hoạt động ngoài trời.  </w:t>
      </w:r>
    </w:p>
    <w:p w:rsidR="007B01CD" w:rsidRPr="008C76D8" w:rsidRDefault="007B01CD" w:rsidP="003E1A4A">
      <w:pPr>
        <w:numPr>
          <w:ilvl w:val="0"/>
          <w:numId w:val="6"/>
        </w:numPr>
        <w:tabs>
          <w:tab w:val="clear" w:pos="1425"/>
          <w:tab w:val="num" w:pos="0"/>
        </w:tabs>
        <w:spacing w:after="0"/>
        <w:ind w:left="0" w:firstLine="567"/>
        <w:jc w:val="both"/>
        <w:rPr>
          <w:rFonts w:ascii="Times New Roman" w:hAnsi="Times New Roman" w:cs="Times New Roman"/>
          <w:sz w:val="26"/>
          <w:szCs w:val="26"/>
        </w:rPr>
      </w:pPr>
      <w:r w:rsidRPr="008C76D8">
        <w:rPr>
          <w:rFonts w:ascii="Times New Roman" w:hAnsi="Times New Roman" w:cs="Times New Roman"/>
          <w:sz w:val="26"/>
          <w:szCs w:val="26"/>
        </w:rPr>
        <w:t xml:space="preserve">Trần nhà hay bị dột, thấm nước, rớt laphong ảnh hưởng đến độ an toàn của trẻ.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I. CƠ SỞ ĐỂ XÂY DỰNG KẾ HOẠCH CHIẾN LƯỢC PHÁT TRIỂN NHÀ TRƯỜNG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1. Điểm mạnh</w:t>
      </w:r>
    </w:p>
    <w:p w:rsidR="009D2E5E"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Tổng số C</w:t>
      </w:r>
      <w:r w:rsidR="002B012E">
        <w:rPr>
          <w:rFonts w:ascii="Times New Roman" w:eastAsia="Times New Roman" w:hAnsi="Times New Roman" w:cs="Times New Roman"/>
          <w:sz w:val="26"/>
          <w:szCs w:val="26"/>
        </w:rPr>
        <w:t>B – GV –NV: 26</w:t>
      </w:r>
      <w:r w:rsidRPr="008C76D8">
        <w:rPr>
          <w:rFonts w:ascii="Times New Roman" w:eastAsia="Times New Roman" w:hAnsi="Times New Roman" w:cs="Times New Roman"/>
          <w:sz w:val="26"/>
          <w:szCs w:val="26"/>
        </w:rPr>
        <w:t xml:space="preserve"> người.</w:t>
      </w:r>
      <w:r w:rsidR="009D2E5E" w:rsidRPr="008C76D8">
        <w:rPr>
          <w:rFonts w:ascii="Times New Roman" w:eastAsia="Times New Roman" w:hAnsi="Times New Roman" w:cs="Times New Roman"/>
          <w:sz w:val="26"/>
          <w:szCs w:val="26"/>
        </w:rPr>
        <w:t xml:space="preserve"> </w:t>
      </w:r>
    </w:p>
    <w:p w:rsidR="009D2E5E" w:rsidRPr="008C76D8" w:rsidRDefault="00E62932"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D2E5E" w:rsidRPr="008C76D8">
        <w:rPr>
          <w:rFonts w:ascii="Times New Roman" w:eastAsia="Times New Roman" w:hAnsi="Times New Roman" w:cs="Times New Roman"/>
          <w:sz w:val="26"/>
          <w:szCs w:val="26"/>
        </w:rPr>
        <w:t>CBQL</w:t>
      </w:r>
      <w:r w:rsidR="003E1A4A">
        <w:rPr>
          <w:rFonts w:ascii="Times New Roman" w:eastAsia="Times New Roman" w:hAnsi="Times New Roman" w:cs="Times New Roman"/>
          <w:sz w:val="26"/>
          <w:szCs w:val="26"/>
        </w:rPr>
        <w:t>: 02 người. Trình độ chuyên môn: 01</w:t>
      </w:r>
      <w:r w:rsidR="005D2D74" w:rsidRPr="008C76D8">
        <w:rPr>
          <w:rFonts w:ascii="Times New Roman" w:eastAsia="Times New Roman" w:hAnsi="Times New Roman" w:cs="Times New Roman"/>
          <w:sz w:val="26"/>
          <w:szCs w:val="26"/>
        </w:rPr>
        <w:t xml:space="preserve"> Đại học</w:t>
      </w:r>
      <w:r w:rsidR="003E1A4A">
        <w:rPr>
          <w:rFonts w:ascii="Times New Roman" w:eastAsia="Times New Roman" w:hAnsi="Times New Roman" w:cs="Times New Roman"/>
          <w:sz w:val="26"/>
          <w:szCs w:val="26"/>
        </w:rPr>
        <w:t>, 1 Đang học đại học</w:t>
      </w:r>
      <w:r w:rsidR="005D2D74" w:rsidRPr="008C76D8">
        <w:rPr>
          <w:rFonts w:ascii="Times New Roman" w:eastAsia="Times New Roman" w:hAnsi="Times New Roman" w:cs="Times New Roman"/>
          <w:sz w:val="26"/>
          <w:szCs w:val="26"/>
        </w:rPr>
        <w:t xml:space="preserve">. </w:t>
      </w:r>
      <w:r w:rsidR="003E1A4A">
        <w:rPr>
          <w:rFonts w:ascii="Times New Roman" w:eastAsia="Times New Roman" w:hAnsi="Times New Roman" w:cs="Times New Roman"/>
          <w:sz w:val="26"/>
          <w:szCs w:val="26"/>
        </w:rPr>
        <w:t>Trong đó có 02</w:t>
      </w:r>
      <w:r w:rsidR="005D2D74" w:rsidRPr="008C76D8">
        <w:rPr>
          <w:rFonts w:ascii="Times New Roman" w:eastAsia="Times New Roman" w:hAnsi="Times New Roman" w:cs="Times New Roman"/>
          <w:sz w:val="26"/>
          <w:szCs w:val="26"/>
        </w:rPr>
        <w:t xml:space="preserve"> đảng viên; </w:t>
      </w:r>
    </w:p>
    <w:p w:rsidR="005D2D74" w:rsidRPr="008C76D8" w:rsidRDefault="00E62932"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Giáo viên: 1</w:t>
      </w:r>
      <w:r w:rsidR="003E1A4A">
        <w:rPr>
          <w:rFonts w:ascii="Times New Roman" w:eastAsia="Times New Roman" w:hAnsi="Times New Roman" w:cs="Times New Roman"/>
          <w:sz w:val="26"/>
          <w:szCs w:val="26"/>
        </w:rPr>
        <w:t>4 người. Trình độ chuyên môn: 5</w:t>
      </w:r>
      <w:r w:rsidR="009D2E5E" w:rsidRPr="008C76D8">
        <w:rPr>
          <w:rFonts w:ascii="Times New Roman" w:eastAsia="Times New Roman" w:hAnsi="Times New Roman" w:cs="Times New Roman"/>
          <w:sz w:val="26"/>
          <w:szCs w:val="26"/>
        </w:rPr>
        <w:t xml:space="preserve"> </w:t>
      </w:r>
      <w:r w:rsidR="003E1A4A">
        <w:rPr>
          <w:rFonts w:ascii="Times New Roman" w:eastAsia="Times New Roman" w:hAnsi="Times New Roman" w:cs="Times New Roman"/>
          <w:sz w:val="26"/>
          <w:szCs w:val="26"/>
        </w:rPr>
        <w:t>Đại học</w:t>
      </w:r>
      <w:r w:rsidR="009D2E5E" w:rsidRPr="008C76D8">
        <w:rPr>
          <w:rFonts w:ascii="Times New Roman" w:eastAsia="Times New Roman" w:hAnsi="Times New Roman" w:cs="Times New Roman"/>
          <w:sz w:val="26"/>
          <w:szCs w:val="26"/>
        </w:rPr>
        <w:t>; 04</w:t>
      </w:r>
      <w:r w:rsidR="005D2D74" w:rsidRPr="008C76D8">
        <w:rPr>
          <w:rFonts w:ascii="Times New Roman" w:eastAsia="Times New Roman" w:hAnsi="Times New Roman" w:cs="Times New Roman"/>
          <w:sz w:val="26"/>
          <w:szCs w:val="26"/>
        </w:rPr>
        <w:t xml:space="preserve"> cao đẳng; </w:t>
      </w:r>
      <w:r w:rsidR="009D2E5E" w:rsidRPr="008C76D8">
        <w:rPr>
          <w:rFonts w:ascii="Times New Roman" w:eastAsia="Times New Roman" w:hAnsi="Times New Roman" w:cs="Times New Roman"/>
          <w:sz w:val="26"/>
          <w:szCs w:val="26"/>
        </w:rPr>
        <w:t>05</w:t>
      </w:r>
      <w:r w:rsidR="003F5D37" w:rsidRPr="008C76D8">
        <w:rPr>
          <w:rFonts w:ascii="Times New Roman" w:eastAsia="Times New Roman" w:hAnsi="Times New Roman" w:cs="Times New Roman"/>
          <w:sz w:val="26"/>
          <w:szCs w:val="26"/>
        </w:rPr>
        <w:t xml:space="preserve"> </w:t>
      </w:r>
      <w:r w:rsidR="003E1A4A">
        <w:rPr>
          <w:rFonts w:ascii="Times New Roman" w:eastAsia="Times New Roman" w:hAnsi="Times New Roman" w:cs="Times New Roman"/>
          <w:sz w:val="26"/>
          <w:szCs w:val="26"/>
        </w:rPr>
        <w:t>Trung cấp</w:t>
      </w:r>
      <w:r w:rsidR="003F5D37" w:rsidRPr="008C76D8">
        <w:rPr>
          <w:rFonts w:ascii="Times New Roman" w:eastAsia="Times New Roman" w:hAnsi="Times New Roman" w:cs="Times New Roman"/>
          <w:sz w:val="26"/>
          <w:szCs w:val="26"/>
        </w:rPr>
        <w:t>. Trong đó có 02</w:t>
      </w:r>
      <w:r w:rsidR="005D2D74" w:rsidRPr="008C76D8">
        <w:rPr>
          <w:rFonts w:ascii="Times New Roman" w:eastAsia="Times New Roman" w:hAnsi="Times New Roman" w:cs="Times New Roman"/>
          <w:sz w:val="26"/>
          <w:szCs w:val="26"/>
        </w:rPr>
        <w:t xml:space="preserve"> đảng viên; </w:t>
      </w:r>
      <w:r w:rsidR="002B012E">
        <w:rPr>
          <w:rFonts w:ascii="Times New Roman" w:eastAsia="Times New Roman" w:hAnsi="Times New Roman" w:cs="Times New Roman"/>
          <w:sz w:val="26"/>
          <w:szCs w:val="26"/>
        </w:rPr>
        <w:t>nhân viên: 10</w:t>
      </w:r>
      <w:r w:rsidR="005D2D74" w:rsidRPr="008C76D8">
        <w:rPr>
          <w:rFonts w:ascii="Times New Roman" w:eastAsia="Times New Roman" w:hAnsi="Times New Roman" w:cs="Times New Roman"/>
          <w:sz w:val="26"/>
          <w:szCs w:val="26"/>
        </w:rPr>
        <w:t xml:space="preserve"> người</w:t>
      </w:r>
      <w:r w:rsidR="003F5D37" w:rsidRPr="008C76D8">
        <w:rPr>
          <w:rFonts w:ascii="Times New Roman" w:eastAsia="Times New Roman" w:hAnsi="Times New Roman" w:cs="Times New Roman"/>
          <w:sz w:val="26"/>
          <w:szCs w:val="26"/>
        </w:rPr>
        <w:t>. Trong đó có 0</w:t>
      </w:r>
      <w:r w:rsidR="002B012E">
        <w:rPr>
          <w:rFonts w:ascii="Times New Roman" w:eastAsia="Times New Roman" w:hAnsi="Times New Roman" w:cs="Times New Roman"/>
          <w:sz w:val="26"/>
          <w:szCs w:val="26"/>
        </w:rPr>
        <w:t>1</w:t>
      </w:r>
      <w:r w:rsidR="003F5D37" w:rsidRPr="008C76D8">
        <w:rPr>
          <w:rFonts w:ascii="Times New Roman" w:eastAsia="Times New Roman" w:hAnsi="Times New Roman" w:cs="Times New Roman"/>
          <w:sz w:val="26"/>
          <w:szCs w:val="26"/>
        </w:rPr>
        <w:t xml:space="preserve"> đảng viên.</w:t>
      </w:r>
    </w:p>
    <w:p w:rsidR="005D2D74" w:rsidRPr="008C76D8" w:rsidRDefault="007B01CD"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6261E7">
        <w:rPr>
          <w:rFonts w:ascii="Times New Roman" w:eastAsia="Times New Roman" w:hAnsi="Times New Roman" w:cs="Times New Roman"/>
          <w:sz w:val="26"/>
          <w:szCs w:val="26"/>
        </w:rPr>
        <w:t xml:space="preserve"> </w:t>
      </w:r>
      <w:r w:rsidR="00E62932">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w:t>
      </w:r>
      <w:r w:rsidR="006261E7">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xml:space="preserve"> Tỷ lệ giáo viên, nhân viên hiện nay đảm bảo đủ biên chế theo quy định.</w:t>
      </w:r>
    </w:p>
    <w:p w:rsidR="005D2D74" w:rsidRPr="008C76D8" w:rsidRDefault="007B01CD"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E62932">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r w:rsidR="006261E7">
        <w:rPr>
          <w:rFonts w:ascii="Times New Roman" w:eastAsia="Times New Roman" w:hAnsi="Times New Roman" w:cs="Times New Roman"/>
          <w:sz w:val="26"/>
          <w:szCs w:val="26"/>
        </w:rPr>
        <w:t xml:space="preserve">  + </w:t>
      </w:r>
      <w:r w:rsidR="005D2D74" w:rsidRPr="008C76D8">
        <w:rPr>
          <w:rFonts w:ascii="Times New Roman" w:eastAsia="Times New Roman" w:hAnsi="Times New Roman" w:cs="Times New Roman"/>
          <w:sz w:val="26"/>
          <w:szCs w:val="26"/>
        </w:rPr>
        <w:t>Công tác tổ chức quản lý của Ban Giám Hiệu: Cơ bản có tầm nhìn chiến lược lâu dài, có định hướng và có các kế hoạch cụ t</w:t>
      </w:r>
      <w:r w:rsidR="00166E27">
        <w:rPr>
          <w:rFonts w:ascii="Times New Roman" w:eastAsia="Times New Roman" w:hAnsi="Times New Roman" w:cs="Times New Roman"/>
          <w:sz w:val="26"/>
          <w:szCs w:val="26"/>
        </w:rPr>
        <w:t>hể, phù hợp với thực trạng của đ</w:t>
      </w:r>
      <w:r w:rsidR="005D2D74" w:rsidRPr="008C76D8">
        <w:rPr>
          <w:rFonts w:ascii="Times New Roman" w:eastAsia="Times New Roman" w:hAnsi="Times New Roman" w:cs="Times New Roman"/>
          <w:sz w:val="26"/>
          <w:szCs w:val="26"/>
        </w:rPr>
        <w:t xml:space="preserve">ơn vị qua từng giai đoạn để xây dựng và phát triển nhà trường. Công tác kiểm tra đánh giá và thúc đẩy về mọi mặt được đánh giá kịp thời, khách quan và đã có những định hướng về công </w:t>
      </w:r>
      <w:r w:rsidR="00166E27">
        <w:rPr>
          <w:rFonts w:ascii="Times New Roman" w:eastAsia="Times New Roman" w:hAnsi="Times New Roman" w:cs="Times New Roman"/>
          <w:sz w:val="26"/>
          <w:szCs w:val="26"/>
        </w:rPr>
        <w:t>tác xây dựng chất lượng đ</w:t>
      </w:r>
      <w:r w:rsidR="005D2D74" w:rsidRPr="008C76D8">
        <w:rPr>
          <w:rFonts w:ascii="Times New Roman" w:eastAsia="Times New Roman" w:hAnsi="Times New Roman" w:cs="Times New Roman"/>
          <w:sz w:val="26"/>
          <w:szCs w:val="26"/>
        </w:rPr>
        <w:t>ội ngũ nói riêng và chất lượng nhà trường nói chung;</w:t>
      </w:r>
    </w:p>
    <w:p w:rsidR="005D2D74" w:rsidRPr="008C76D8" w:rsidRDefault="006261E7"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xml:space="preserve"> Ban Giám Hiệu có ý thức trách nhiệm cao trong công việc được giao, biết tổ chức, xây dựng kế hoạch để thực hiện các mục tiêu ngắn hạn và dài hạn;</w:t>
      </w:r>
    </w:p>
    <w:p w:rsidR="005D2D74" w:rsidRPr="008C76D8" w:rsidRDefault="002B012E"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261E7">
        <w:rPr>
          <w:rFonts w:ascii="Times New Roman" w:eastAsia="Times New Roman" w:hAnsi="Times New Roman" w:cs="Times New Roman"/>
          <w:sz w:val="26"/>
          <w:szCs w:val="26"/>
        </w:rPr>
        <w:t xml:space="preserve"> </w:t>
      </w:r>
      <w:r w:rsidR="005707F5" w:rsidRPr="008C76D8">
        <w:rPr>
          <w:rFonts w:ascii="Times New Roman" w:eastAsia="Times New Roman" w:hAnsi="Times New Roman" w:cs="Times New Roman"/>
          <w:sz w:val="26"/>
          <w:szCs w:val="26"/>
        </w:rPr>
        <w:t>Chất lượng học sinh năm học 2017-2018</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7B01CD" w:rsidRPr="008C76D8">
        <w:rPr>
          <w:rFonts w:ascii="Times New Roman" w:eastAsia="Times New Roman" w:hAnsi="Times New Roman" w:cs="Times New Roman"/>
          <w:sz w:val="26"/>
          <w:szCs w:val="26"/>
        </w:rPr>
        <w:t xml:space="preserve"> Toàn trường  có tổng số lớp: 06 lớp với tổng số học sinh 214 trẻ.Trong đó: Nhà trẻ : 0;  mẫu giáo: 06</w:t>
      </w:r>
      <w:r w:rsidRPr="008C76D8">
        <w:rPr>
          <w:rFonts w:ascii="Times New Roman" w:eastAsia="Times New Roman" w:hAnsi="Times New Roman" w:cs="Times New Roman"/>
          <w:sz w:val="26"/>
          <w:szCs w:val="26"/>
        </w:rPr>
        <w:t xml:space="preserve"> </w:t>
      </w:r>
      <w:r w:rsidR="007B01CD" w:rsidRPr="008C76D8">
        <w:rPr>
          <w:rFonts w:ascii="Times New Roman" w:eastAsia="Times New Roman" w:hAnsi="Times New Roman" w:cs="Times New Roman"/>
          <w:sz w:val="26"/>
          <w:szCs w:val="26"/>
        </w:rPr>
        <w:t xml:space="preserve">lớp (214 hs) </w:t>
      </w:r>
    </w:p>
    <w:p w:rsidR="00B06F02"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B06F02" w:rsidRPr="008C76D8">
        <w:rPr>
          <w:rFonts w:ascii="Times New Roman" w:eastAsia="Times New Roman" w:hAnsi="Times New Roman" w:cs="Times New Roman"/>
          <w:sz w:val="26"/>
          <w:szCs w:val="26"/>
        </w:rPr>
        <w:t xml:space="preserve"> Tỷ lệ huy động trẻ 5 tuổi </w:t>
      </w:r>
      <w:r w:rsidR="007B01CD" w:rsidRPr="008C76D8">
        <w:rPr>
          <w:rFonts w:ascii="Times New Roman" w:eastAsia="Times New Roman" w:hAnsi="Times New Roman" w:cs="Times New Roman"/>
          <w:sz w:val="26"/>
          <w:szCs w:val="26"/>
        </w:rPr>
        <w:t>(134/134)</w:t>
      </w:r>
      <w:r w:rsidR="00B06F02" w:rsidRPr="008C76D8">
        <w:rPr>
          <w:rFonts w:ascii="Times New Roman" w:eastAsia="Times New Roman" w:hAnsi="Times New Roman" w:cs="Times New Roman"/>
          <w:sz w:val="26"/>
          <w:szCs w:val="26"/>
        </w:rPr>
        <w:t>100%.</w:t>
      </w:r>
      <w:r w:rsidRPr="008C76D8">
        <w:rPr>
          <w:rFonts w:ascii="Times New Roman" w:eastAsia="Times New Roman" w:hAnsi="Times New Roman" w:cs="Times New Roman"/>
          <w:sz w:val="26"/>
          <w:szCs w:val="26"/>
        </w:rPr>
        <w:t xml:space="preserve"> </w:t>
      </w:r>
    </w:p>
    <w:p w:rsidR="000D2DEE"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Thực hiện tốt chuyên môn, nội dung chương tr</w:t>
      </w:r>
      <w:r w:rsidR="000D2DEE" w:rsidRPr="008C76D8">
        <w:rPr>
          <w:rFonts w:ascii="Times New Roman" w:eastAsia="Times New Roman" w:hAnsi="Times New Roman" w:cs="Times New Roman"/>
          <w:sz w:val="26"/>
          <w:szCs w:val="26"/>
        </w:rPr>
        <w:t>ình Giáo dục Mầm non  100%:</w:t>
      </w:r>
    </w:p>
    <w:p w:rsidR="000D2DEE" w:rsidRDefault="006261E7" w:rsidP="003E1A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5D2D74" w:rsidRPr="006261E7">
        <w:rPr>
          <w:rFonts w:ascii="Times New Roman" w:eastAsia="Times New Roman" w:hAnsi="Times New Roman" w:cs="Times New Roman"/>
          <w:sz w:val="26"/>
          <w:szCs w:val="26"/>
        </w:rPr>
        <w:t xml:space="preserve">Bé </w:t>
      </w:r>
      <w:r w:rsidR="00FD35B5">
        <w:rPr>
          <w:rFonts w:ascii="Times New Roman" w:eastAsia="Times New Roman" w:hAnsi="Times New Roman" w:cs="Times New Roman"/>
          <w:sz w:val="26"/>
          <w:szCs w:val="26"/>
        </w:rPr>
        <w:t>khỏe ngoan đạt: 93</w:t>
      </w:r>
      <w:r w:rsidR="005D2D74" w:rsidRPr="006261E7">
        <w:rPr>
          <w:rFonts w:ascii="Times New Roman" w:eastAsia="Times New Roman" w:hAnsi="Times New Roman" w:cs="Times New Roman"/>
          <w:sz w:val="26"/>
          <w:szCs w:val="26"/>
        </w:rPr>
        <w:t xml:space="preserve">%. </w:t>
      </w:r>
    </w:p>
    <w:p w:rsidR="00B97F21" w:rsidRPr="00DF2ED7" w:rsidRDefault="00B97F21" w:rsidP="003E1A4A">
      <w:pPr>
        <w:tabs>
          <w:tab w:val="num" w:pos="540"/>
        </w:tabs>
        <w:spacing w:after="0"/>
        <w:jc w:val="both"/>
        <w:rPr>
          <w:rFonts w:ascii="Times New Roman" w:eastAsia="Times New Roman" w:hAnsi="Times New Roman" w:cs="Times New Roman"/>
          <w:sz w:val="26"/>
          <w:szCs w:val="26"/>
        </w:rPr>
      </w:pPr>
      <w:r w:rsidRPr="00DF2ED7">
        <w:rPr>
          <w:rFonts w:ascii="Times New Roman" w:eastAsia="Times New Roman" w:hAnsi="Times New Roman" w:cs="Times New Roman"/>
          <w:sz w:val="26"/>
          <w:szCs w:val="26"/>
        </w:rPr>
        <w:t xml:space="preserve">       </w:t>
      </w:r>
      <w:r w:rsidR="00E62932" w:rsidRPr="00DF2ED7">
        <w:rPr>
          <w:rFonts w:ascii="Times New Roman" w:eastAsia="Times New Roman" w:hAnsi="Times New Roman" w:cs="Times New Roman"/>
          <w:sz w:val="26"/>
          <w:szCs w:val="26"/>
        </w:rPr>
        <w:t xml:space="preserve">  </w:t>
      </w:r>
      <w:r w:rsidR="006261E7" w:rsidRPr="00DF2ED7">
        <w:rPr>
          <w:rFonts w:ascii="Times New Roman" w:eastAsia="Times New Roman" w:hAnsi="Times New Roman" w:cs="Times New Roman"/>
          <w:sz w:val="26"/>
          <w:szCs w:val="26"/>
        </w:rPr>
        <w:t xml:space="preserve">  +</w:t>
      </w:r>
      <w:r w:rsidRPr="00DF2ED7">
        <w:rPr>
          <w:rFonts w:ascii="Times New Roman" w:eastAsia="Times New Roman" w:hAnsi="Times New Roman" w:cs="Times New Roman"/>
          <w:sz w:val="26"/>
          <w:szCs w:val="26"/>
        </w:rPr>
        <w:t xml:space="preserve"> </w:t>
      </w:r>
      <w:r w:rsidR="00E62932" w:rsidRPr="00DF2ED7">
        <w:rPr>
          <w:rFonts w:ascii="Times New Roman" w:eastAsia="Times New Roman" w:hAnsi="Times New Roman" w:cs="Times New Roman"/>
          <w:sz w:val="26"/>
          <w:szCs w:val="26"/>
        </w:rPr>
        <w:t>Sức khỏe bình thường : 2</w:t>
      </w:r>
      <w:r w:rsidR="00FD35B5" w:rsidRPr="00DF2ED7">
        <w:rPr>
          <w:rFonts w:ascii="Times New Roman" w:eastAsia="Times New Roman" w:hAnsi="Times New Roman" w:cs="Times New Roman"/>
          <w:sz w:val="26"/>
          <w:szCs w:val="26"/>
        </w:rPr>
        <w:t>14/214</w:t>
      </w:r>
      <w:r w:rsidR="00E62932" w:rsidRPr="00DF2ED7">
        <w:rPr>
          <w:rFonts w:ascii="Times New Roman" w:eastAsia="Times New Roman" w:hAnsi="Times New Roman" w:cs="Times New Roman"/>
          <w:sz w:val="26"/>
          <w:szCs w:val="26"/>
        </w:rPr>
        <w:t xml:space="preserve"> ( 100</w:t>
      </w:r>
      <w:r w:rsidR="005D2D74" w:rsidRPr="00DF2ED7">
        <w:rPr>
          <w:rFonts w:ascii="Times New Roman" w:eastAsia="Times New Roman" w:hAnsi="Times New Roman" w:cs="Times New Roman"/>
          <w:sz w:val="26"/>
          <w:szCs w:val="26"/>
        </w:rPr>
        <w:t>% )</w:t>
      </w:r>
    </w:p>
    <w:p w:rsidR="00C72ACF" w:rsidRPr="00DF2ED7" w:rsidRDefault="00B97F21" w:rsidP="003E1A4A">
      <w:pPr>
        <w:tabs>
          <w:tab w:val="num" w:pos="540"/>
        </w:tabs>
        <w:spacing w:after="0"/>
        <w:jc w:val="both"/>
        <w:rPr>
          <w:rFonts w:ascii="Times New Roman" w:hAnsi="Times New Roman" w:cs="Times New Roman"/>
          <w:sz w:val="26"/>
          <w:szCs w:val="26"/>
          <w:lang w:val="pl-PL"/>
        </w:rPr>
      </w:pPr>
      <w:r w:rsidRPr="00DF2ED7">
        <w:rPr>
          <w:rFonts w:ascii="Times New Roman" w:eastAsia="Times New Roman" w:hAnsi="Times New Roman" w:cs="Times New Roman"/>
          <w:sz w:val="26"/>
          <w:szCs w:val="26"/>
        </w:rPr>
        <w:t xml:space="preserve">       </w:t>
      </w:r>
      <w:r w:rsidR="001B73E4" w:rsidRPr="00DF2ED7">
        <w:rPr>
          <w:rFonts w:ascii="Times New Roman" w:eastAsia="Times New Roman" w:hAnsi="Times New Roman" w:cs="Times New Roman"/>
          <w:sz w:val="26"/>
          <w:szCs w:val="26"/>
        </w:rPr>
        <w:t xml:space="preserve">  </w:t>
      </w:r>
      <w:r w:rsidRPr="00DF2ED7">
        <w:rPr>
          <w:rFonts w:ascii="Times New Roman" w:eastAsia="Times New Roman" w:hAnsi="Times New Roman" w:cs="Times New Roman"/>
          <w:sz w:val="26"/>
          <w:szCs w:val="26"/>
        </w:rPr>
        <w:t xml:space="preserve"> </w:t>
      </w:r>
      <w:r w:rsidR="005D2D74" w:rsidRPr="00DF2ED7">
        <w:rPr>
          <w:rFonts w:ascii="Times New Roman" w:eastAsia="Times New Roman" w:hAnsi="Times New Roman" w:cs="Times New Roman"/>
          <w:sz w:val="26"/>
          <w:szCs w:val="26"/>
        </w:rPr>
        <w:t xml:space="preserve"> </w:t>
      </w:r>
      <w:r w:rsidR="006261E7" w:rsidRPr="00DF2ED7">
        <w:rPr>
          <w:rFonts w:ascii="Times New Roman" w:hAnsi="Times New Roman" w:cs="Times New Roman"/>
          <w:sz w:val="26"/>
          <w:szCs w:val="26"/>
          <w:lang w:val="pl-PL"/>
        </w:rPr>
        <w:t>+</w:t>
      </w:r>
      <w:r w:rsidR="00FD35B5" w:rsidRPr="00DF2ED7">
        <w:rPr>
          <w:rFonts w:ascii="Times New Roman" w:hAnsi="Times New Roman" w:cs="Times New Roman"/>
          <w:sz w:val="26"/>
          <w:szCs w:val="26"/>
          <w:lang w:val="pl-PL"/>
        </w:rPr>
        <w:t xml:space="preserve"> Dư cân béo phì: 12/214 (5.6</w:t>
      </w:r>
      <w:r w:rsidR="00C72ACF" w:rsidRPr="00DF2ED7">
        <w:rPr>
          <w:rFonts w:ascii="Times New Roman" w:hAnsi="Times New Roman" w:cs="Times New Roman"/>
          <w:sz w:val="26"/>
          <w:szCs w:val="26"/>
          <w:lang w:val="pl-PL"/>
        </w:rPr>
        <w:t>%)</w:t>
      </w:r>
    </w:p>
    <w:p w:rsidR="005D2D74" w:rsidRPr="00DF2ED7" w:rsidRDefault="006261E7" w:rsidP="003E1A4A">
      <w:pPr>
        <w:spacing w:after="0"/>
        <w:ind w:firstLine="720"/>
        <w:jc w:val="both"/>
        <w:rPr>
          <w:rFonts w:ascii="Times New Roman" w:eastAsia="Times New Roman" w:hAnsi="Times New Roman" w:cs="Times New Roman"/>
          <w:sz w:val="26"/>
          <w:szCs w:val="26"/>
        </w:rPr>
      </w:pPr>
      <w:r w:rsidRPr="00DF2ED7">
        <w:rPr>
          <w:rFonts w:ascii="Times New Roman" w:eastAsia="Times New Roman" w:hAnsi="Times New Roman" w:cs="Times New Roman"/>
          <w:sz w:val="26"/>
          <w:szCs w:val="26"/>
        </w:rPr>
        <w:t>+</w:t>
      </w:r>
      <w:r w:rsidR="007B01CD" w:rsidRPr="00DF2ED7">
        <w:rPr>
          <w:rFonts w:ascii="Times New Roman" w:eastAsia="Times New Roman" w:hAnsi="Times New Roman" w:cs="Times New Roman"/>
          <w:sz w:val="26"/>
          <w:szCs w:val="26"/>
        </w:rPr>
        <w:t xml:space="preserve"> </w:t>
      </w:r>
      <w:r w:rsidR="00C72ACF" w:rsidRPr="00DF2ED7">
        <w:rPr>
          <w:rFonts w:ascii="Times New Roman" w:eastAsia="Times New Roman" w:hAnsi="Times New Roman" w:cs="Times New Roman"/>
          <w:sz w:val="26"/>
          <w:szCs w:val="26"/>
        </w:rPr>
        <w:t>SDD Nhẹ - thấp còi</w:t>
      </w:r>
      <w:r w:rsidR="005D2D74" w:rsidRPr="00DF2ED7">
        <w:rPr>
          <w:rFonts w:ascii="Times New Roman" w:eastAsia="Times New Roman" w:hAnsi="Times New Roman" w:cs="Times New Roman"/>
          <w:sz w:val="26"/>
          <w:szCs w:val="26"/>
        </w:rPr>
        <w:t>: </w:t>
      </w:r>
      <w:r w:rsidR="00C72ACF" w:rsidRPr="00DF2ED7">
        <w:rPr>
          <w:rFonts w:ascii="Times New Roman" w:eastAsia="Times New Roman" w:hAnsi="Times New Roman" w:cs="Times New Roman"/>
          <w:sz w:val="26"/>
          <w:szCs w:val="26"/>
        </w:rPr>
        <w:t>0</w:t>
      </w:r>
      <w:r w:rsidR="00FD35B5" w:rsidRPr="00DF2ED7">
        <w:rPr>
          <w:rFonts w:ascii="Times New Roman" w:eastAsia="Times New Roman" w:hAnsi="Times New Roman" w:cs="Times New Roman"/>
          <w:sz w:val="26"/>
          <w:szCs w:val="26"/>
        </w:rPr>
        <w:t>2/214 (0,9%)</w:t>
      </w:r>
    </w:p>
    <w:p w:rsidR="005D2D74" w:rsidRPr="008C76D8" w:rsidRDefault="00D2299C"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6261E7">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 Cơ sở vật chất: Tổng diện tích khuôn viên trường </w:t>
      </w:r>
      <w:r w:rsidR="00FD35B5" w:rsidRPr="008C76D8">
        <w:rPr>
          <w:rFonts w:ascii="Times New Roman" w:hAnsi="Times New Roman" w:cs="Times New Roman"/>
          <w:color w:val="000000" w:themeColor="text1"/>
          <w:sz w:val="26"/>
          <w:szCs w:val="26"/>
          <w:lang w:val="nl-NL"/>
        </w:rPr>
        <w:t xml:space="preserve">5.237,48 </w:t>
      </w:r>
      <w:r w:rsidR="00B97F21" w:rsidRPr="008C76D8">
        <w:rPr>
          <w:rFonts w:ascii="Times New Roman" w:hAnsi="Times New Roman" w:cs="Times New Roman"/>
          <w:sz w:val="26"/>
          <w:szCs w:val="26"/>
          <w:lang w:val="vi-VN"/>
        </w:rPr>
        <w:t>m</w:t>
      </w:r>
      <w:r w:rsidR="00B97F21" w:rsidRPr="008C76D8">
        <w:rPr>
          <w:rFonts w:ascii="Times New Roman" w:hAnsi="Times New Roman" w:cs="Times New Roman"/>
          <w:sz w:val="26"/>
          <w:szCs w:val="26"/>
          <w:vertAlign w:val="superscript"/>
          <w:lang w:val="vi-VN"/>
        </w:rPr>
        <w:t>2</w:t>
      </w:r>
      <w:r w:rsidR="00B97F21" w:rsidRPr="008C76D8">
        <w:rPr>
          <w:rFonts w:ascii="Times New Roman" w:hAnsi="Times New Roman" w:cs="Times New Roman"/>
          <w:sz w:val="26"/>
          <w:szCs w:val="26"/>
        </w:rPr>
        <w:t xml:space="preserve"> </w:t>
      </w:r>
    </w:p>
    <w:p w:rsidR="005D2D74" w:rsidRPr="008C76D8" w:rsidRDefault="00D2299C"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6261E7">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r w:rsidR="00FD35B5">
        <w:rPr>
          <w:rFonts w:ascii="Times New Roman" w:eastAsia="Times New Roman" w:hAnsi="Times New Roman" w:cs="Times New Roman"/>
          <w:sz w:val="26"/>
          <w:szCs w:val="26"/>
        </w:rPr>
        <w:t>+ Phòng học: 10</w:t>
      </w:r>
      <w:r w:rsidRPr="008C76D8">
        <w:rPr>
          <w:rFonts w:ascii="Times New Roman" w:eastAsia="Times New Roman" w:hAnsi="Times New Roman" w:cs="Times New Roman"/>
          <w:sz w:val="26"/>
          <w:szCs w:val="26"/>
        </w:rPr>
        <w:t xml:space="preserve"> và 02 phòng chức năng </w:t>
      </w:r>
    </w:p>
    <w:p w:rsidR="007B01CD" w:rsidRPr="008C76D8" w:rsidRDefault="00FD35B5" w:rsidP="003E1A4A">
      <w:pPr>
        <w:spacing w:after="0"/>
        <w:ind w:firstLine="7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sidR="007B01CD" w:rsidRPr="008C76D8">
        <w:rPr>
          <w:rFonts w:ascii="Times New Roman" w:hAnsi="Times New Roman" w:cs="Times New Roman"/>
          <w:sz w:val="26"/>
          <w:szCs w:val="26"/>
          <w:lang w:val="pl-PL"/>
        </w:rPr>
        <w:t>Đạt danh hiệu:</w:t>
      </w:r>
    </w:p>
    <w:p w:rsidR="007B01CD" w:rsidRPr="008C76D8" w:rsidRDefault="006261E7" w:rsidP="003E1A4A">
      <w:pPr>
        <w:spacing w:after="0"/>
        <w:ind w:firstLine="720"/>
        <w:jc w:val="both"/>
        <w:rPr>
          <w:rFonts w:ascii="Times New Roman" w:hAnsi="Times New Roman" w:cs="Times New Roman"/>
          <w:sz w:val="26"/>
          <w:szCs w:val="26"/>
          <w:lang w:val="pl-PL"/>
        </w:rPr>
      </w:pPr>
      <w:r>
        <w:rPr>
          <w:rFonts w:ascii="Times New Roman" w:hAnsi="Times New Roman" w:cs="Times New Roman"/>
          <w:sz w:val="26"/>
          <w:szCs w:val="26"/>
          <w:lang w:val="pl-PL"/>
        </w:rPr>
        <w:t>+</w:t>
      </w:r>
      <w:r w:rsidR="007B01CD" w:rsidRPr="008C76D8">
        <w:rPr>
          <w:rFonts w:ascii="Times New Roman" w:hAnsi="Times New Roman" w:cs="Times New Roman"/>
          <w:sz w:val="26"/>
          <w:szCs w:val="26"/>
          <w:lang w:val="pl-PL"/>
        </w:rPr>
        <w:t xml:space="preserve"> Tập thể lao động tiên tiến </w:t>
      </w:r>
    </w:p>
    <w:p w:rsidR="007B01CD" w:rsidRPr="008C76D8" w:rsidRDefault="006261E7" w:rsidP="003E1A4A">
      <w:pPr>
        <w:spacing w:after="0"/>
        <w:ind w:firstLine="720"/>
        <w:jc w:val="both"/>
        <w:rPr>
          <w:rFonts w:ascii="Times New Roman" w:hAnsi="Times New Roman" w:cs="Times New Roman"/>
          <w:sz w:val="26"/>
          <w:szCs w:val="26"/>
          <w:lang w:val="pl-PL"/>
        </w:rPr>
      </w:pPr>
      <w:r>
        <w:rPr>
          <w:rFonts w:ascii="Times New Roman" w:hAnsi="Times New Roman" w:cs="Times New Roman"/>
          <w:sz w:val="26"/>
          <w:szCs w:val="26"/>
          <w:lang w:val="pl-PL"/>
        </w:rPr>
        <w:t>+</w:t>
      </w:r>
      <w:r w:rsidR="007B01CD" w:rsidRPr="008C76D8">
        <w:rPr>
          <w:rFonts w:ascii="Times New Roman" w:hAnsi="Times New Roman" w:cs="Times New Roman"/>
          <w:sz w:val="26"/>
          <w:szCs w:val="26"/>
          <w:lang w:val="pl-PL"/>
        </w:rPr>
        <w:t xml:space="preserve"> Chi bộ đạt: Trong sạch vững mạnh.</w:t>
      </w:r>
    </w:p>
    <w:p w:rsidR="007B01CD" w:rsidRPr="008C76D8" w:rsidRDefault="006261E7" w:rsidP="003E1A4A">
      <w:pPr>
        <w:spacing w:after="0"/>
        <w:ind w:firstLine="72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sidR="007B01CD" w:rsidRPr="008C76D8">
        <w:rPr>
          <w:rFonts w:ascii="Times New Roman" w:hAnsi="Times New Roman" w:cs="Times New Roman"/>
          <w:sz w:val="26"/>
          <w:szCs w:val="26"/>
          <w:lang w:val="pl-PL"/>
        </w:rPr>
        <w:t>Công đoàn đạt: Vững mạnh xuất sắc.</w:t>
      </w:r>
    </w:p>
    <w:p w:rsidR="007B01CD" w:rsidRPr="008C76D8" w:rsidRDefault="006261E7" w:rsidP="003E1A4A">
      <w:pPr>
        <w:spacing w:after="0"/>
        <w:ind w:firstLine="720"/>
        <w:jc w:val="both"/>
        <w:rPr>
          <w:rFonts w:ascii="Times New Roman" w:hAnsi="Times New Roman" w:cs="Times New Roman"/>
          <w:sz w:val="26"/>
          <w:szCs w:val="26"/>
          <w:lang w:val="pl-PL"/>
        </w:rPr>
      </w:pPr>
      <w:r>
        <w:rPr>
          <w:rFonts w:ascii="Times New Roman" w:hAnsi="Times New Roman" w:cs="Times New Roman"/>
          <w:sz w:val="26"/>
          <w:szCs w:val="26"/>
          <w:lang w:val="pl-PL"/>
        </w:rPr>
        <w:t>+</w:t>
      </w:r>
      <w:r w:rsidR="007B01CD" w:rsidRPr="008C76D8">
        <w:rPr>
          <w:rFonts w:ascii="Times New Roman" w:hAnsi="Times New Roman" w:cs="Times New Roman"/>
          <w:sz w:val="26"/>
          <w:szCs w:val="26"/>
          <w:lang w:val="pl-PL"/>
        </w:rPr>
        <w:t xml:space="preserve"> Chi đoàn: Mạnh.</w:t>
      </w:r>
    </w:p>
    <w:p w:rsidR="007B01CD" w:rsidRPr="008C76D8" w:rsidRDefault="006261E7" w:rsidP="003E1A4A">
      <w:pPr>
        <w:spacing w:after="0"/>
        <w:ind w:firstLine="720"/>
        <w:jc w:val="both"/>
        <w:rPr>
          <w:rFonts w:ascii="Times New Roman" w:hAnsi="Times New Roman" w:cs="Times New Roman"/>
          <w:sz w:val="26"/>
          <w:szCs w:val="26"/>
          <w:lang w:val="pl-PL"/>
        </w:rPr>
      </w:pPr>
      <w:r>
        <w:rPr>
          <w:rFonts w:ascii="Times New Roman" w:hAnsi="Times New Roman" w:cs="Times New Roman"/>
          <w:sz w:val="26"/>
          <w:szCs w:val="26"/>
          <w:lang w:val="pl-PL"/>
        </w:rPr>
        <w:t>+</w:t>
      </w:r>
      <w:r w:rsidR="007B01CD" w:rsidRPr="008C76D8">
        <w:rPr>
          <w:rFonts w:ascii="Times New Roman" w:hAnsi="Times New Roman" w:cs="Times New Roman"/>
          <w:sz w:val="26"/>
          <w:szCs w:val="26"/>
          <w:lang w:val="pl-PL"/>
        </w:rPr>
        <w:t xml:space="preserve"> Y tế học đường:  Xuất sắc.</w:t>
      </w:r>
    </w:p>
    <w:p w:rsidR="007B01CD" w:rsidRPr="008C76D8" w:rsidRDefault="006261E7" w:rsidP="003E1A4A">
      <w:pPr>
        <w:pStyle w:val="NormalWeb"/>
        <w:spacing w:before="0" w:beforeAutospacing="0" w:after="0" w:afterAutospacing="0" w:line="276" w:lineRule="auto"/>
        <w:jc w:val="both"/>
        <w:rPr>
          <w:sz w:val="26"/>
          <w:szCs w:val="26"/>
          <w:lang w:val="pl-PL"/>
        </w:rPr>
      </w:pPr>
      <w:r>
        <w:rPr>
          <w:sz w:val="26"/>
          <w:szCs w:val="26"/>
          <w:lang w:val="pl-PL"/>
        </w:rPr>
        <w:lastRenderedPageBreak/>
        <w:t xml:space="preserve">            +</w:t>
      </w:r>
      <w:r w:rsidR="007B01CD" w:rsidRPr="008C76D8">
        <w:rPr>
          <w:sz w:val="26"/>
          <w:szCs w:val="26"/>
          <w:lang w:val="pl-PL"/>
        </w:rPr>
        <w:t xml:space="preserve"> Năm 2017 Chi bộ được khen thưởng thực hiện tốt Chỉ thị 10 – CT/TW và Hướng dẫn 09-HD/TW.</w:t>
      </w:r>
    </w:p>
    <w:p w:rsidR="007B01CD" w:rsidRPr="008C76D8" w:rsidRDefault="006261E7" w:rsidP="003E1A4A">
      <w:pPr>
        <w:pStyle w:val="NormalWeb"/>
        <w:spacing w:before="0" w:beforeAutospacing="0" w:after="0" w:afterAutospacing="0" w:line="276" w:lineRule="auto"/>
        <w:jc w:val="both"/>
        <w:rPr>
          <w:b/>
          <w:sz w:val="26"/>
          <w:szCs w:val="26"/>
          <w:lang w:val="pl-PL"/>
        </w:rPr>
      </w:pPr>
      <w:r>
        <w:rPr>
          <w:sz w:val="26"/>
          <w:szCs w:val="26"/>
          <w:lang w:val="pl-PL"/>
        </w:rPr>
        <w:t xml:space="preserve">            + </w:t>
      </w:r>
      <w:r w:rsidR="007B01CD" w:rsidRPr="008C76D8">
        <w:rPr>
          <w:sz w:val="26"/>
          <w:szCs w:val="26"/>
          <w:lang w:val="pl-PL"/>
        </w:rPr>
        <w:t xml:space="preserve">Chi bộ được UBND huyện khen thưởng học tập và làm theo tấm gương đạo đức phong cách Hồ Chí Minh. </w:t>
      </w:r>
    </w:p>
    <w:p w:rsidR="007B01CD" w:rsidRPr="008C76D8" w:rsidRDefault="000133B3" w:rsidP="003E1A4A">
      <w:pPr>
        <w:pStyle w:val="NormalWeb"/>
        <w:spacing w:before="0" w:beforeAutospacing="0" w:after="0" w:afterAutospacing="0" w:line="276" w:lineRule="auto"/>
        <w:jc w:val="both"/>
        <w:rPr>
          <w:sz w:val="26"/>
          <w:szCs w:val="26"/>
          <w:lang w:val="pl-PL"/>
        </w:rPr>
      </w:pPr>
      <w:r>
        <w:rPr>
          <w:sz w:val="26"/>
          <w:szCs w:val="26"/>
          <w:lang w:val="pl-PL"/>
        </w:rPr>
        <w:t xml:space="preserve">         </w:t>
      </w:r>
      <w:r w:rsidR="00FD35B5">
        <w:rPr>
          <w:sz w:val="26"/>
          <w:szCs w:val="26"/>
          <w:lang w:val="pl-PL"/>
        </w:rPr>
        <w:t xml:space="preserve"> </w:t>
      </w:r>
      <w:r>
        <w:rPr>
          <w:sz w:val="26"/>
          <w:szCs w:val="26"/>
          <w:lang w:val="pl-PL"/>
        </w:rPr>
        <w:t xml:space="preserve">  +</w:t>
      </w:r>
      <w:r w:rsidR="007B01CD" w:rsidRPr="008C76D8">
        <w:rPr>
          <w:sz w:val="26"/>
          <w:szCs w:val="26"/>
          <w:lang w:val="pl-PL"/>
        </w:rPr>
        <w:t xml:space="preserve"> Chi bộ được Đảng ủy khen thưởng về thực hiện tốt việc học tập tấm gương đạo đức, phong cách HCM và gương điển hình dân vận khéo. </w:t>
      </w:r>
    </w:p>
    <w:p w:rsidR="00D2299C" w:rsidRPr="008C76D8" w:rsidRDefault="000133B3" w:rsidP="003E1A4A">
      <w:pPr>
        <w:spacing w:after="0"/>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r w:rsidR="00FD35B5">
        <w:rPr>
          <w:rFonts w:ascii="Times New Roman" w:hAnsi="Times New Roman" w:cs="Times New Roman"/>
          <w:sz w:val="26"/>
          <w:szCs w:val="26"/>
          <w:lang w:val="pl-PL"/>
        </w:rPr>
        <w:t xml:space="preserve"> </w:t>
      </w:r>
      <w:r>
        <w:rPr>
          <w:rFonts w:ascii="Times New Roman" w:hAnsi="Times New Roman" w:cs="Times New Roman"/>
          <w:sz w:val="26"/>
          <w:szCs w:val="26"/>
          <w:lang w:val="pl-PL"/>
        </w:rPr>
        <w:t xml:space="preserve">   + </w:t>
      </w:r>
      <w:r w:rsidR="007B01CD" w:rsidRPr="008C76D8">
        <w:rPr>
          <w:rFonts w:ascii="Times New Roman" w:hAnsi="Times New Roman" w:cs="Times New Roman"/>
          <w:sz w:val="26"/>
          <w:szCs w:val="26"/>
          <w:lang w:val="pl-PL"/>
        </w:rPr>
        <w:t>Hội khuyến học được khen thưởng cấp xã và cấp thành phố</w:t>
      </w:r>
    </w:p>
    <w:p w:rsidR="005D2D74" w:rsidRPr="008C76D8" w:rsidRDefault="007B01CD" w:rsidP="003E1A4A">
      <w:pPr>
        <w:spacing w:after="0"/>
        <w:jc w:val="both"/>
        <w:rPr>
          <w:rFonts w:ascii="Times New Roman" w:eastAsia="Times New Roman" w:hAnsi="Times New Roman" w:cs="Times New Roman"/>
          <w:sz w:val="26"/>
          <w:szCs w:val="26"/>
        </w:rPr>
      </w:pPr>
      <w:r w:rsidRPr="008C76D8">
        <w:rPr>
          <w:rFonts w:ascii="Times New Roman" w:hAnsi="Times New Roman" w:cs="Times New Roman"/>
          <w:sz w:val="26"/>
          <w:szCs w:val="26"/>
          <w:lang w:val="pl-PL"/>
        </w:rPr>
        <w:t xml:space="preserve"> </w:t>
      </w:r>
      <w:r w:rsidR="005D2D74" w:rsidRPr="008C76D8">
        <w:rPr>
          <w:rFonts w:ascii="Times New Roman" w:eastAsia="Times New Roman" w:hAnsi="Times New Roman" w:cs="Times New Roman"/>
          <w:b/>
          <w:bCs/>
          <w:sz w:val="26"/>
          <w:szCs w:val="26"/>
        </w:rPr>
        <w:t>2. Điểm hạn chế</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i/>
          <w:iCs/>
          <w:sz w:val="26"/>
          <w:szCs w:val="26"/>
        </w:rPr>
        <w:t>- Tổ chức quản lý của Ban Giám hiệu</w:t>
      </w:r>
    </w:p>
    <w:p w:rsidR="00FD35B5" w:rsidRDefault="00A220F0" w:rsidP="00FD35B5">
      <w:pPr>
        <w:spacing w:after="0"/>
        <w:ind w:left="67" w:firstLine="3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2299C" w:rsidRPr="008C76D8">
        <w:rPr>
          <w:rFonts w:ascii="Times New Roman" w:eastAsia="Times New Roman" w:hAnsi="Times New Roman" w:cs="Times New Roman"/>
          <w:sz w:val="26"/>
          <w:szCs w:val="26"/>
        </w:rPr>
        <w:t>+ Trường có 5</w:t>
      </w:r>
      <w:r w:rsidR="005D2D74" w:rsidRPr="008C76D8">
        <w:rPr>
          <w:rFonts w:ascii="Times New Roman" w:eastAsia="Times New Roman" w:hAnsi="Times New Roman" w:cs="Times New Roman"/>
          <w:sz w:val="26"/>
          <w:szCs w:val="26"/>
        </w:rPr>
        <w:t xml:space="preserve"> điểm việc quản lý con người và thực hiện chuyên môn, phong trào còn gặp nhiều khó khăn. </w:t>
      </w:r>
    </w:p>
    <w:p w:rsidR="005D2D74" w:rsidRPr="008C76D8" w:rsidRDefault="00A220F0" w:rsidP="00FD35B5">
      <w:pPr>
        <w:spacing w:after="0"/>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w:t>
      </w:r>
      <w:r w:rsidR="005D2D74" w:rsidRPr="008C76D8">
        <w:rPr>
          <w:rFonts w:ascii="Times New Roman" w:eastAsia="Times New Roman" w:hAnsi="Times New Roman" w:cs="Times New Roman"/>
          <w:b/>
          <w:bCs/>
          <w:i/>
          <w:iCs/>
          <w:sz w:val="26"/>
          <w:szCs w:val="26"/>
        </w:rPr>
        <w:t>- Đội ngũ giáo viên, nhân viên</w:t>
      </w:r>
    </w:p>
    <w:p w:rsidR="00D2299C" w:rsidRPr="008C76D8" w:rsidRDefault="00A220F0" w:rsidP="003E1A4A">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2299C" w:rsidRPr="008C76D8">
        <w:rPr>
          <w:rFonts w:ascii="Times New Roman" w:hAnsi="Times New Roman" w:cs="Times New Roman"/>
          <w:sz w:val="26"/>
          <w:szCs w:val="26"/>
        </w:rPr>
        <w:t xml:space="preserve">Một số ít giáo viên mới tuyển dụng nên còn hạn chế về việc xây dựng kế hoạch giáo dục, chưa có sự sáng tạo, linh hoạt khi tổ chức các hoạt động cho trẻ. </w:t>
      </w:r>
    </w:p>
    <w:p w:rsidR="005D2D74" w:rsidRPr="008C76D8" w:rsidRDefault="00A220F0" w:rsidP="003E1A4A">
      <w:pPr>
        <w:spacing w:after="0"/>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w:t>
      </w:r>
      <w:r w:rsidR="005D2D74" w:rsidRPr="008C76D8">
        <w:rPr>
          <w:rFonts w:ascii="Times New Roman" w:eastAsia="Times New Roman" w:hAnsi="Times New Roman" w:cs="Times New Roman"/>
          <w:b/>
          <w:bCs/>
          <w:i/>
          <w:iCs/>
          <w:sz w:val="26"/>
          <w:szCs w:val="26"/>
        </w:rPr>
        <w:t>- Cơ sở vật chất</w:t>
      </w:r>
      <w:r w:rsidR="005D2D74" w:rsidRPr="008C76D8">
        <w:rPr>
          <w:rFonts w:ascii="Times New Roman" w:eastAsia="Times New Roman" w:hAnsi="Times New Roman" w:cs="Times New Roman"/>
          <w:sz w:val="26"/>
          <w:szCs w:val="26"/>
        </w:rPr>
        <w:t xml:space="preserve">: </w:t>
      </w:r>
      <w:r w:rsidR="00D2299C" w:rsidRPr="008C76D8">
        <w:rPr>
          <w:rFonts w:ascii="Times New Roman" w:eastAsia="Times New Roman" w:hAnsi="Times New Roman" w:cs="Times New Roman"/>
          <w:sz w:val="26"/>
          <w:szCs w:val="26"/>
        </w:rPr>
        <w:t>Điểm lẻ xuống cấp, điểm chính một số công trình nhỏ chưa h</w:t>
      </w:r>
      <w:r w:rsidR="00FD35B5">
        <w:rPr>
          <w:rFonts w:ascii="Times New Roman" w:eastAsia="Times New Roman" w:hAnsi="Times New Roman" w:cs="Times New Roman"/>
          <w:sz w:val="26"/>
          <w:szCs w:val="26"/>
        </w:rPr>
        <w:t>òa</w:t>
      </w:r>
      <w:r w:rsidR="00D2299C" w:rsidRPr="008C76D8">
        <w:rPr>
          <w:rFonts w:ascii="Times New Roman" w:eastAsia="Times New Roman" w:hAnsi="Times New Roman" w:cs="Times New Roman"/>
          <w:sz w:val="26"/>
          <w:szCs w:val="26"/>
        </w:rPr>
        <w:t xml:space="preserve">n chỉnh.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3. Thời cơ</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Trong những năm qua</w:t>
      </w:r>
      <w:r w:rsidR="00F955D4" w:rsidRPr="008C76D8">
        <w:rPr>
          <w:rFonts w:ascii="Times New Roman" w:eastAsia="Times New Roman" w:hAnsi="Times New Roman" w:cs="Times New Roman"/>
          <w:sz w:val="26"/>
          <w:szCs w:val="26"/>
        </w:rPr>
        <w:t xml:space="preserve"> Phòng</w:t>
      </w:r>
      <w:r w:rsidRPr="008C76D8">
        <w:rPr>
          <w:rFonts w:ascii="Times New Roman" w:eastAsia="Times New Roman" w:hAnsi="Times New Roman" w:cs="Times New Roman"/>
          <w:sz w:val="26"/>
          <w:szCs w:val="26"/>
        </w:rPr>
        <w:t xml:space="preserve"> giáo dục </w:t>
      </w:r>
      <w:r w:rsidR="00F955D4" w:rsidRPr="008C76D8">
        <w:rPr>
          <w:rFonts w:ascii="Times New Roman" w:eastAsia="Times New Roman" w:hAnsi="Times New Roman" w:cs="Times New Roman"/>
          <w:sz w:val="26"/>
          <w:szCs w:val="26"/>
        </w:rPr>
        <w:t xml:space="preserve">và Đào tạo huyện Bình Chánh, </w:t>
      </w:r>
      <w:r w:rsidRPr="008C76D8">
        <w:rPr>
          <w:rFonts w:ascii="Times New Roman" w:eastAsia="Times New Roman" w:hAnsi="Times New Roman" w:cs="Times New Roman"/>
          <w:sz w:val="26"/>
          <w:szCs w:val="26"/>
        </w:rPr>
        <w:t>đã có những bước phát triển mạnh mẽ nên đã có những tác động không nhỏ đến tầng lớp CMHS và Chính quyền địa phương; Cấp uỷ Đảng, chính quyền địa phương đã có những định hướng quan tâm, chỉ đạo đặc biệt đối với công tác giáo dục của nhà trường; </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Các phong trào học tập, phong trào dạy học được ngành phát động, triển khai đã phần nào làm thay đổi nhận thức,</w:t>
      </w:r>
      <w:r w:rsidR="00166E27">
        <w:rPr>
          <w:rFonts w:ascii="Times New Roman" w:eastAsia="Times New Roman" w:hAnsi="Times New Roman" w:cs="Times New Roman"/>
          <w:sz w:val="26"/>
          <w:szCs w:val="26"/>
        </w:rPr>
        <w:t xml:space="preserve"> hành động của đ</w:t>
      </w:r>
      <w:r w:rsidR="004D46B6">
        <w:rPr>
          <w:rFonts w:ascii="Times New Roman" w:eastAsia="Times New Roman" w:hAnsi="Times New Roman" w:cs="Times New Roman"/>
          <w:sz w:val="26"/>
          <w:szCs w:val="26"/>
        </w:rPr>
        <w:t>ội ngũ nhà giáo</w:t>
      </w:r>
      <w:r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4. Thách thức</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Là Xã vùng </w:t>
      </w:r>
      <w:r w:rsidR="00F955D4" w:rsidRPr="008C76D8">
        <w:rPr>
          <w:rFonts w:ascii="Times New Roman" w:eastAsia="Times New Roman" w:hAnsi="Times New Roman" w:cs="Times New Roman"/>
          <w:sz w:val="26"/>
          <w:szCs w:val="26"/>
        </w:rPr>
        <w:t xml:space="preserve">sâu </w:t>
      </w:r>
      <w:r w:rsidRPr="008C76D8">
        <w:rPr>
          <w:rFonts w:ascii="Times New Roman" w:eastAsia="Times New Roman" w:hAnsi="Times New Roman" w:cs="Times New Roman"/>
          <w:sz w:val="26"/>
          <w:szCs w:val="26"/>
        </w:rPr>
        <w:t xml:space="preserve">trên địa bàn </w:t>
      </w:r>
      <w:r w:rsidR="00F955D4" w:rsidRPr="008C76D8">
        <w:rPr>
          <w:rFonts w:ascii="Times New Roman" w:eastAsia="Times New Roman" w:hAnsi="Times New Roman" w:cs="Times New Roman"/>
          <w:sz w:val="26"/>
          <w:szCs w:val="26"/>
        </w:rPr>
        <w:t>huyện Bình Chánh</w:t>
      </w:r>
      <w:r w:rsidRPr="008C76D8">
        <w:rPr>
          <w:rFonts w:ascii="Times New Roman" w:eastAsia="Times New Roman" w:hAnsi="Times New Roman" w:cs="Times New Roman"/>
          <w:sz w:val="26"/>
          <w:szCs w:val="26"/>
        </w:rPr>
        <w:t xml:space="preserve">, mặt bằng dân trí thấp, kinh tế các hộ gia đình còn gặp nhiều khó khăn; Nhận thức về công tác Giáo dục trong một bộ phận CMHS còn bất cập, thiếu tính phối hợp; tỷ lệ con em HS diện hộ nghèo, cận nghèo và khó khăn và chiếm tỷ lệ </w:t>
      </w:r>
      <w:r w:rsidR="00D2299C" w:rsidRPr="008C76D8">
        <w:rPr>
          <w:rFonts w:ascii="Times New Roman" w:eastAsia="Times New Roman" w:hAnsi="Times New Roman" w:cs="Times New Roman"/>
          <w:sz w:val="26"/>
          <w:szCs w:val="26"/>
        </w:rPr>
        <w:t xml:space="preserve">khá </w:t>
      </w:r>
      <w:r w:rsidRPr="008C76D8">
        <w:rPr>
          <w:rFonts w:ascii="Times New Roman" w:eastAsia="Times New Roman" w:hAnsi="Times New Roman" w:cs="Times New Roman"/>
          <w:sz w:val="26"/>
          <w:szCs w:val="26"/>
        </w:rPr>
        <w:t>cao.</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Việc ứng dụng CNTT trong giảng dạy, tính sáng tạo, chủ động </w:t>
      </w:r>
      <w:r w:rsidR="00D2299C" w:rsidRPr="008C76D8">
        <w:rPr>
          <w:rFonts w:ascii="Times New Roman" w:eastAsia="Times New Roman" w:hAnsi="Times New Roman" w:cs="Times New Roman"/>
          <w:sz w:val="26"/>
          <w:szCs w:val="26"/>
        </w:rPr>
        <w:t>ở giáo viên lớn tuổi</w:t>
      </w:r>
      <w:r w:rsidRPr="008C76D8">
        <w:rPr>
          <w:rFonts w:ascii="Times New Roman" w:eastAsia="Times New Roman" w:hAnsi="Times New Roman" w:cs="Times New Roman"/>
          <w:sz w:val="26"/>
          <w:szCs w:val="26"/>
        </w:rPr>
        <w:t xml:space="preserve"> còn nhiều hạn chế.</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5. Xác định các vấn đề ưu tiên</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Ổn định về mọi mặt và làm tiền đề cho kế hoạch thực hiện lộ trình xây dựng tr</w:t>
      </w:r>
      <w:r w:rsidR="00FD35B5">
        <w:rPr>
          <w:rFonts w:ascii="Times New Roman" w:eastAsia="Times New Roman" w:hAnsi="Times New Roman" w:cs="Times New Roman"/>
          <w:sz w:val="26"/>
          <w:szCs w:val="26"/>
        </w:rPr>
        <w:t>ường đạt Chuẩn quốc gia mức độ 1</w:t>
      </w:r>
      <w:r w:rsidRPr="008C76D8">
        <w:rPr>
          <w:rFonts w:ascii="Times New Roman" w:eastAsia="Times New Roman" w:hAnsi="Times New Roman" w:cs="Times New Roman"/>
          <w:sz w:val="26"/>
          <w:szCs w:val="26"/>
        </w:rPr>
        <w:t>;</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Tiếp tục làm tốt công tác giáo </w:t>
      </w:r>
      <w:r w:rsidR="00166E27">
        <w:rPr>
          <w:rFonts w:ascii="Times New Roman" w:eastAsia="Times New Roman" w:hAnsi="Times New Roman" w:cs="Times New Roman"/>
          <w:sz w:val="26"/>
          <w:szCs w:val="26"/>
        </w:rPr>
        <w:t>dục về tư tưởng, nhận thức cho đ</w:t>
      </w:r>
      <w:r w:rsidRPr="008C76D8">
        <w:rPr>
          <w:rFonts w:ascii="Times New Roman" w:eastAsia="Times New Roman" w:hAnsi="Times New Roman" w:cs="Times New Roman"/>
          <w:sz w:val="26"/>
          <w:szCs w:val="26"/>
        </w:rPr>
        <w:t>ội ngũ nhằm nâng cao chất lượng làm việc và hướng tới xây dựng chất lượng "mũi nhọn";</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Tiếp tục khai thác tối đa về ứng dụng CNTT trong dạy học, sử dụng hộp thư điện tử cá nhân, truy cập các trang website để phục vụ cho công tác giáo dục;</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Tiếp tục đổi mới công tác quản lý, tăng cường công tác kiểm tra và tự kiểm tra để khắc phục những tồn tại yếu kém khi thực hiện kế hoạch ngắn hạn và dài hạn;</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Thực hiện có hiệu quả các phong trào, các cuộc vận động, làm tốt công tác tuyên truyền vận động học sinh đi học chuyên cần nhất là trẻ 5 tuổi;</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Đổi mới công tác giáo dục đạo đức, tăng cường rèn luyện kỹ năng sống cho học sinh.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II. TẦM NHÌN, SỨ MỆNH, CÁC GIÁ TRỊ VÀ PHƯƠNG CHÂM HÀNH ĐỘNG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1. Tầm nhìn  </w:t>
      </w:r>
    </w:p>
    <w:p w:rsidR="005D2D74" w:rsidRPr="008C76D8" w:rsidRDefault="00F955D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Một ngôi </w:t>
      </w:r>
      <w:r w:rsidR="005D2D74" w:rsidRPr="008C76D8">
        <w:rPr>
          <w:rFonts w:ascii="Times New Roman" w:eastAsia="Times New Roman" w:hAnsi="Times New Roman" w:cs="Times New Roman"/>
          <w:sz w:val="26"/>
          <w:szCs w:val="26"/>
        </w:rPr>
        <w:t>trường thân thiện, chất lượng và hiệu quả. Nơi phụ huynh, học sinh tin cậy. Một chiếc nôi rèn luyện để giáo viên cống hiến và học sinh  luôn có khát vọng vươn lên khẳng định bản th</w:t>
      </w:r>
      <w:r w:rsidRPr="008C76D8">
        <w:rPr>
          <w:rFonts w:ascii="Times New Roman" w:eastAsia="Times New Roman" w:hAnsi="Times New Roman" w:cs="Times New Roman"/>
          <w:sz w:val="26"/>
          <w:szCs w:val="26"/>
        </w:rPr>
        <w:t>ân, </w:t>
      </w:r>
      <w:r w:rsidR="005D2D74" w:rsidRPr="008C76D8">
        <w:rPr>
          <w:rFonts w:ascii="Times New Roman" w:eastAsia="Times New Roman" w:hAnsi="Times New Roman" w:cs="Times New Roman"/>
          <w:sz w:val="26"/>
          <w:szCs w:val="26"/>
        </w:rPr>
        <w:t xml:space="preserve">phục vụ học lên cấp học cao hơn. Học sinh có những kĩ năng cơ bản để phục vụ </w:t>
      </w:r>
      <w:r w:rsidRPr="008C76D8">
        <w:rPr>
          <w:rFonts w:ascii="Times New Roman" w:eastAsia="Times New Roman" w:hAnsi="Times New Roman" w:cs="Times New Roman"/>
          <w:sz w:val="26"/>
          <w:szCs w:val="26"/>
        </w:rPr>
        <w:t xml:space="preserve">bản thân, </w:t>
      </w:r>
      <w:r w:rsidR="005D2D74" w:rsidRPr="008C76D8">
        <w:rPr>
          <w:rFonts w:ascii="Times New Roman" w:eastAsia="Times New Roman" w:hAnsi="Times New Roman" w:cs="Times New Roman"/>
          <w:sz w:val="26"/>
          <w:szCs w:val="26"/>
        </w:rPr>
        <w:t>cuộc sống.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2. Sứ mệnh </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rsidR="005707F5" w:rsidRPr="008C76D8" w:rsidRDefault="005D2D74" w:rsidP="003E1A4A">
      <w:pPr>
        <w:spacing w:after="0"/>
        <w:jc w:val="both"/>
        <w:rPr>
          <w:rFonts w:ascii="Times New Roman" w:eastAsia="Times New Roman" w:hAnsi="Times New Roman" w:cs="Times New Roman"/>
          <w:b/>
          <w:bCs/>
          <w:sz w:val="26"/>
          <w:szCs w:val="26"/>
        </w:rPr>
      </w:pPr>
      <w:r w:rsidRPr="008C76D8">
        <w:rPr>
          <w:rFonts w:ascii="Times New Roman" w:eastAsia="Times New Roman" w:hAnsi="Times New Roman" w:cs="Times New Roman"/>
          <w:b/>
          <w:bCs/>
          <w:sz w:val="26"/>
          <w:szCs w:val="26"/>
        </w:rPr>
        <w:t>3. Hệ thống giá trị cơ bản của nhà trường</w:t>
      </w:r>
    </w:p>
    <w:p w:rsidR="005707F5" w:rsidRPr="008C76D8" w:rsidRDefault="005707F5" w:rsidP="003E1A4A">
      <w:pPr>
        <w:spacing w:after="0"/>
        <w:ind w:firstLine="72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noProof/>
          <w:sz w:val="26"/>
          <w:szCs w:val="26"/>
        </w:rPr>
        <mc:AlternateContent>
          <mc:Choice Requires="wps">
            <w:drawing>
              <wp:anchor distT="0" distB="0" distL="114300" distR="114300" simplePos="0" relativeHeight="251661312" behindDoc="0" locked="0" layoutInCell="1" allowOverlap="1" wp14:anchorId="1A2C388B" wp14:editId="2D81E944">
                <wp:simplePos x="0" y="0"/>
                <wp:positionH relativeFrom="column">
                  <wp:posOffset>1428750</wp:posOffset>
                </wp:positionH>
                <wp:positionV relativeFrom="paragraph">
                  <wp:posOffset>109220</wp:posOffset>
                </wp:positionV>
                <wp:extent cx="228600" cy="1"/>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flipV="1">
                          <a:off x="0" y="0"/>
                          <a:ext cx="2286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8.6pt;width:1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" strokecolor="#4579b8 [3044]">
                <v:stroke endarrow="open"/>
              </v:shape>
            </w:pict>
          </mc:Fallback>
        </mc:AlternateContent>
      </w:r>
      <w:r w:rsidRPr="008C76D8">
        <w:rPr>
          <w:rFonts w:ascii="Times New Roman" w:eastAsia="Times New Roman" w:hAnsi="Times New Roman" w:cs="Times New Roman"/>
          <w:i/>
          <w:iCs/>
          <w:sz w:val="26"/>
          <w:szCs w:val="26"/>
        </w:rPr>
        <w:t>Tính đoàn kết        Tinh thần trách nhiệm</w:t>
      </w:r>
    </w:p>
    <w:p w:rsidR="005707F5" w:rsidRPr="008C76D8" w:rsidRDefault="005707F5" w:rsidP="003E1A4A">
      <w:pPr>
        <w:spacing w:after="0"/>
        <w:ind w:firstLine="72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noProof/>
          <w:sz w:val="26"/>
          <w:szCs w:val="26"/>
        </w:rPr>
        <mc:AlternateContent>
          <mc:Choice Requires="wps">
            <w:drawing>
              <wp:anchor distT="0" distB="0" distL="114300" distR="114300" simplePos="0" relativeHeight="251663360" behindDoc="0" locked="0" layoutInCell="1" allowOverlap="1" wp14:anchorId="6BDEAC18" wp14:editId="587CFF1E">
                <wp:simplePos x="0" y="0"/>
                <wp:positionH relativeFrom="column">
                  <wp:posOffset>1381125</wp:posOffset>
                </wp:positionH>
                <wp:positionV relativeFrom="paragraph">
                  <wp:posOffset>114300</wp:posOffset>
                </wp:positionV>
                <wp:extent cx="2286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flipV="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08.75pt;margin-top:9pt;width:18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" strokecolor="#4579b8 [3044]">
                <v:stroke endarrow="open"/>
              </v:shape>
            </w:pict>
          </mc:Fallback>
        </mc:AlternateContent>
      </w:r>
      <w:r w:rsidRPr="008C76D8">
        <w:rPr>
          <w:rFonts w:ascii="Times New Roman" w:eastAsia="Times New Roman" w:hAnsi="Times New Roman" w:cs="Times New Roman"/>
          <w:i/>
          <w:iCs/>
          <w:sz w:val="26"/>
          <w:szCs w:val="26"/>
        </w:rPr>
        <w:t>Lòng nhân ái</w:t>
      </w:r>
      <w:r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i/>
          <w:iCs/>
          <w:sz w:val="26"/>
          <w:szCs w:val="26"/>
        </w:rPr>
        <w:t>Tính trung thực</w:t>
      </w:r>
    </w:p>
    <w:p w:rsidR="005707F5"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noProof/>
          <w:sz w:val="26"/>
          <w:szCs w:val="26"/>
        </w:rPr>
        <mc:AlternateContent>
          <mc:Choice Requires="wps">
            <w:drawing>
              <wp:anchor distT="0" distB="0" distL="114300" distR="114300" simplePos="0" relativeHeight="251665408" behindDoc="0" locked="0" layoutInCell="1" allowOverlap="1" wp14:anchorId="4E53F90A" wp14:editId="0685D7FE">
                <wp:simplePos x="0" y="0"/>
                <wp:positionH relativeFrom="column">
                  <wp:posOffset>1200150</wp:posOffset>
                </wp:positionH>
                <wp:positionV relativeFrom="paragraph">
                  <wp:posOffset>109855</wp:posOffset>
                </wp:positionV>
                <wp:extent cx="2286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flipV="1">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94.5pt;margin-top:8.65pt;width:18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" strokecolor="#4579b8 [3044]">
                <v:stroke endarrow="open"/>
              </v:shape>
            </w:pict>
          </mc:Fallback>
        </mc:AlternateContent>
      </w:r>
      <w:r w:rsidRPr="008C76D8">
        <w:rPr>
          <w:rFonts w:ascii="Times New Roman" w:eastAsia="Times New Roman" w:hAnsi="Times New Roman" w:cs="Times New Roman"/>
          <w:i/>
          <w:iCs/>
          <w:sz w:val="26"/>
          <w:szCs w:val="26"/>
        </w:rPr>
        <w:t>Sự hợp tác       Hướng vươn lên</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4. Phương châm hành động</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"Người học</w:t>
      </w:r>
      <w:r w:rsidR="00D2299C" w:rsidRPr="008C76D8">
        <w:rPr>
          <w:rFonts w:ascii="Times New Roman" w:eastAsia="Times New Roman" w:hAnsi="Times New Roman" w:cs="Times New Roman"/>
          <w:sz w:val="26"/>
          <w:szCs w:val="26"/>
        </w:rPr>
        <w:t xml:space="preserve"> là trung tâm, </w:t>
      </w:r>
      <w:r w:rsidRPr="008C76D8">
        <w:rPr>
          <w:rFonts w:ascii="Times New Roman" w:eastAsia="Times New Roman" w:hAnsi="Times New Roman" w:cs="Times New Roman"/>
          <w:sz w:val="26"/>
          <w:szCs w:val="26"/>
        </w:rPr>
        <w:t xml:space="preserve"> là nhân vật quan trọng của nhà trường, là dòng máu của nhà trường, là nhân tố quyết định sự sống còn của nhà trường"</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Trẻ em hôm nay – Thế giới ngày mai"</w:t>
      </w:r>
    </w:p>
    <w:p w:rsidR="00D2299C"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Hãy dành Tất cả những gì tốt đẹp nhất cho trẻ thơ"</w:t>
      </w:r>
    </w:p>
    <w:p w:rsidR="005D2D74" w:rsidRPr="008C76D8" w:rsidRDefault="00D2299C"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“Mỗi ngày đến trường là một ngày vui”</w:t>
      </w:r>
      <w:r w:rsidR="00A127BF"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III. MỤC TIÊU CHUNG, CHỈ TIÊU CỤ THỂ</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1. Mục tiêu chung</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Ổn định, phát triển, xây dựng đơn vị có uy tín về mọi mặt, tiến tới tiếp cận với mô hình giáo dục hiện đại, đạt các mức độ theo quy định của Trường </w:t>
      </w:r>
      <w:r w:rsidR="008100D2" w:rsidRPr="008C76D8">
        <w:rPr>
          <w:rFonts w:ascii="Times New Roman" w:eastAsia="Times New Roman" w:hAnsi="Times New Roman" w:cs="Times New Roman"/>
          <w:sz w:val="26"/>
          <w:szCs w:val="26"/>
        </w:rPr>
        <w:t>Mầm non đạt Chuẩn Quốc gia mức 1</w:t>
      </w:r>
      <w:r w:rsidR="005D2D74"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2. Chỉ  tiêu cụ thể</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2.1. Đội ngũ cán bộ, giáo viên</w:t>
      </w:r>
    </w:p>
    <w:p w:rsidR="003C5D6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Năng lực chuyên môn của cán bộ quản lý, giáo viên và công nhân viên được đánh giá giỏi trên 50%. </w:t>
      </w:r>
      <w:r w:rsidR="003C5D64" w:rsidRPr="008C76D8">
        <w:rPr>
          <w:rFonts w:ascii="Times New Roman" w:eastAsia="Times New Roman" w:hAnsi="Times New Roman" w:cs="Times New Roman"/>
          <w:sz w:val="26"/>
          <w:szCs w:val="26"/>
        </w:rPr>
        <w:t>Tỷ lệ giáo viên giỏi cấp trường 85%</w:t>
      </w:r>
      <w:r w:rsidRPr="008C76D8">
        <w:rPr>
          <w:rFonts w:ascii="Times New Roman" w:eastAsia="Times New Roman" w:hAnsi="Times New Roman" w:cs="Times New Roman"/>
          <w:sz w:val="26"/>
          <w:szCs w:val="26"/>
        </w:rPr>
        <w:t xml:space="preserve"> </w:t>
      </w:r>
      <w:r w:rsidR="003C5D64"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cấp</w:t>
      </w:r>
      <w:r w:rsidR="004152DF" w:rsidRPr="008C76D8">
        <w:rPr>
          <w:rFonts w:ascii="Times New Roman" w:eastAsia="Times New Roman" w:hAnsi="Times New Roman" w:cs="Times New Roman"/>
          <w:sz w:val="26"/>
          <w:szCs w:val="26"/>
        </w:rPr>
        <w:t xml:space="preserve"> huyện </w:t>
      </w:r>
      <w:r w:rsidR="00FD35B5">
        <w:rPr>
          <w:rFonts w:ascii="Times New Roman" w:eastAsia="Times New Roman" w:hAnsi="Times New Roman" w:cs="Times New Roman"/>
          <w:sz w:val="26"/>
          <w:szCs w:val="26"/>
        </w:rPr>
        <w:t>25</w:t>
      </w:r>
      <w:r w:rsidR="003C5D64" w:rsidRPr="008C76D8">
        <w:rPr>
          <w:rFonts w:ascii="Times New Roman" w:eastAsia="Times New Roman" w:hAnsi="Times New Roman" w:cs="Times New Roman"/>
          <w:sz w:val="26"/>
          <w:szCs w:val="26"/>
        </w:rPr>
        <w:t>%.</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cán bộ, giáo viên, CNV biên chế sử dụng thành thạo máy tính; nhận, gửi, lưu trữ thư điện tử khoa học, hiệu quả.</w:t>
      </w:r>
    </w:p>
    <w:p w:rsidR="005D2D74" w:rsidRPr="008C76D8" w:rsidRDefault="003C5D6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Hằ</w:t>
      </w:r>
      <w:r w:rsidR="005D2D74" w:rsidRPr="008C76D8">
        <w:rPr>
          <w:rFonts w:ascii="Times New Roman" w:eastAsia="Times New Roman" w:hAnsi="Times New Roman" w:cs="Times New Roman"/>
          <w:sz w:val="26"/>
          <w:szCs w:val="26"/>
        </w:rPr>
        <w:t xml:space="preserve">ng năm số </w:t>
      </w:r>
      <w:r w:rsidR="00166E27">
        <w:rPr>
          <w:rFonts w:ascii="Times New Roman" w:eastAsia="Times New Roman" w:hAnsi="Times New Roman" w:cs="Times New Roman"/>
          <w:sz w:val="26"/>
          <w:szCs w:val="26"/>
        </w:rPr>
        <w:t>giờ học</w:t>
      </w:r>
      <w:r w:rsidR="005D2D74" w:rsidRPr="008C76D8">
        <w:rPr>
          <w:rFonts w:ascii="Times New Roman" w:eastAsia="Times New Roman" w:hAnsi="Times New Roman" w:cs="Times New Roman"/>
          <w:sz w:val="26"/>
          <w:szCs w:val="26"/>
        </w:rPr>
        <w:t xml:space="preserve"> có sử dụng công nghệ thông tin đạt t</w:t>
      </w:r>
      <w:r w:rsidR="005707F5" w:rsidRPr="008C76D8">
        <w:rPr>
          <w:rFonts w:ascii="Times New Roman" w:eastAsia="Times New Roman" w:hAnsi="Times New Roman" w:cs="Times New Roman"/>
          <w:sz w:val="26"/>
          <w:szCs w:val="26"/>
        </w:rPr>
        <w:t>r</w:t>
      </w:r>
      <w:r w:rsidR="00FD35B5">
        <w:rPr>
          <w:rFonts w:ascii="Times New Roman" w:eastAsia="Times New Roman" w:hAnsi="Times New Roman" w:cs="Times New Roman"/>
          <w:sz w:val="26"/>
          <w:szCs w:val="26"/>
        </w:rPr>
        <w:t>ên 50% và đạt 100% vào năm 2023</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Có trên 90% giáo viên đ</w:t>
      </w:r>
      <w:r w:rsidR="00FD35B5">
        <w:rPr>
          <w:rFonts w:ascii="Times New Roman" w:eastAsia="Times New Roman" w:hAnsi="Times New Roman" w:cs="Times New Roman"/>
          <w:sz w:val="26"/>
          <w:szCs w:val="26"/>
        </w:rPr>
        <w:t>ạt trình độ Đại học vào năm 2023</w:t>
      </w:r>
      <w:r w:rsidR="005707F5" w:rsidRPr="008C76D8">
        <w:rPr>
          <w:rFonts w:ascii="Times New Roman" w:eastAsia="Times New Roman" w:hAnsi="Times New Roman" w:cs="Times New Roman"/>
          <w:sz w:val="26"/>
          <w:szCs w:val="26"/>
        </w:rPr>
        <w:t>.</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Hằng năm đạt các danh hiệu thi đua: Chiến sĩ thi đua c</w:t>
      </w:r>
      <w:r w:rsidR="004152DF" w:rsidRPr="008C76D8">
        <w:rPr>
          <w:rFonts w:ascii="Times New Roman" w:eastAsia="Times New Roman" w:hAnsi="Times New Roman" w:cs="Times New Roman"/>
          <w:sz w:val="26"/>
          <w:szCs w:val="26"/>
        </w:rPr>
        <w:t>ơ sở 15%, Lao động tiên tiến trên 75</w:t>
      </w:r>
      <w:r w:rsidRPr="008C76D8">
        <w:rPr>
          <w:rFonts w:ascii="Times New Roman" w:eastAsia="Times New Roman" w:hAnsi="Times New Roman" w:cs="Times New Roman"/>
          <w:sz w:val="26"/>
          <w:szCs w:val="26"/>
        </w:rPr>
        <w:t>%;</w:t>
      </w:r>
    </w:p>
    <w:p w:rsidR="005D2D74" w:rsidRPr="008C76D8" w:rsidRDefault="003C5D6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Phát triển ít nhất 01Đảng viên mới hằ</w:t>
      </w:r>
      <w:r w:rsidR="005D2D74" w:rsidRPr="008C76D8">
        <w:rPr>
          <w:rFonts w:ascii="Times New Roman" w:eastAsia="Times New Roman" w:hAnsi="Times New Roman" w:cs="Times New Roman"/>
          <w:sz w:val="26"/>
          <w:szCs w:val="26"/>
        </w:rPr>
        <w:t>ng năm ; Chi bộ luôn đạt</w:t>
      </w:r>
      <w:r w:rsidR="005D2D74" w:rsidRPr="008C76D8">
        <w:rPr>
          <w:rFonts w:ascii="Times New Roman" w:eastAsia="Times New Roman" w:hAnsi="Times New Roman" w:cs="Times New Roman"/>
          <w:i/>
          <w:iCs/>
          <w:sz w:val="26"/>
          <w:szCs w:val="26"/>
        </w:rPr>
        <w:t xml:space="preserve"> "Chi bộ trong sạch vững mạnh".</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Hằ</w:t>
      </w:r>
      <w:r w:rsidR="005D2D74" w:rsidRPr="008C76D8">
        <w:rPr>
          <w:rFonts w:ascii="Times New Roman" w:eastAsia="Times New Roman" w:hAnsi="Times New Roman" w:cs="Times New Roman"/>
          <w:sz w:val="26"/>
          <w:szCs w:val="26"/>
        </w:rPr>
        <w:t>ng năm có 1 Đảng viên tham gia học trình độ trung cấp  chính trị.</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2.2. Học sinh.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Qui mô.</w:t>
      </w:r>
    </w:p>
    <w:p w:rsidR="005D2D74" w:rsidRPr="008C76D8" w:rsidRDefault="003C5D6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Lớp - học sinh/năm học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930"/>
        <w:gridCol w:w="930"/>
        <w:gridCol w:w="930"/>
        <w:gridCol w:w="930"/>
        <w:gridCol w:w="930"/>
        <w:gridCol w:w="930"/>
        <w:gridCol w:w="930"/>
        <w:gridCol w:w="930"/>
        <w:gridCol w:w="930"/>
      </w:tblGrid>
      <w:tr w:rsidR="004152DF" w:rsidRPr="008C76D8" w:rsidTr="004152DF">
        <w:trPr>
          <w:trHeight w:val="897"/>
          <w:tblCellSpacing w:w="0" w:type="dxa"/>
        </w:trPr>
        <w:tc>
          <w:tcPr>
            <w:tcW w:w="1860" w:type="dxa"/>
            <w:gridSpan w:val="2"/>
            <w:tcBorders>
              <w:top w:val="outset" w:sz="6" w:space="0" w:color="auto"/>
              <w:left w:val="outset" w:sz="6" w:space="0" w:color="auto"/>
              <w:bottom w:val="outset" w:sz="6" w:space="0" w:color="auto"/>
              <w:right w:val="outset" w:sz="6" w:space="0" w:color="auto"/>
            </w:tcBorders>
            <w:vAlign w:val="center"/>
            <w:hideMark/>
          </w:tcPr>
          <w:p w:rsidR="004152DF"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2018-2019</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4152DF"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2019-2020</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4152DF"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2020-2021</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4152DF"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2021-2022</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4152DF"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2022-2023</w:t>
            </w:r>
          </w:p>
        </w:tc>
      </w:tr>
      <w:tr w:rsidR="005D2D74" w:rsidRPr="008C76D8" w:rsidTr="00BF7A57">
        <w:trPr>
          <w:trHeight w:val="1047"/>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HS</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lớp</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Số HS</w:t>
            </w:r>
          </w:p>
        </w:tc>
      </w:tr>
      <w:tr w:rsidR="005D2D74" w:rsidRPr="008C76D8" w:rsidTr="005D2D74">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07</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208</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BF7A57"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10</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295 </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10</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310</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14</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400</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BF7A57"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14</w:t>
            </w:r>
          </w:p>
        </w:tc>
        <w:tc>
          <w:tcPr>
            <w:tcW w:w="930" w:type="dxa"/>
            <w:tcBorders>
              <w:top w:val="outset" w:sz="6" w:space="0" w:color="auto"/>
              <w:left w:val="outset" w:sz="6" w:space="0" w:color="auto"/>
              <w:bottom w:val="outset" w:sz="6" w:space="0" w:color="auto"/>
              <w:right w:val="outset" w:sz="6" w:space="0" w:color="auto"/>
            </w:tcBorders>
            <w:vAlign w:val="center"/>
            <w:hideMark/>
          </w:tcPr>
          <w:p w:rsidR="005D2D74" w:rsidRPr="008C76D8" w:rsidRDefault="004152D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400</w:t>
            </w:r>
          </w:p>
        </w:tc>
      </w:tr>
    </w:tbl>
    <w:p w:rsidR="00FD35B5" w:rsidRDefault="00FD35B5" w:rsidP="003E1A4A">
      <w:pPr>
        <w:spacing w:after="0"/>
        <w:jc w:val="both"/>
        <w:rPr>
          <w:rFonts w:ascii="Times New Roman" w:eastAsia="Times New Roman" w:hAnsi="Times New Roman" w:cs="Times New Roman"/>
          <w:sz w:val="26"/>
          <w:szCs w:val="26"/>
        </w:rPr>
      </w:pP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Chất lượng học tập.</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Thực hiện tốt chuyên môn, nội dung chương trình Giáo dục Mầm non mới 100%: Hàng năm Bé </w:t>
      </w:r>
      <w:r w:rsidR="001D6E25" w:rsidRPr="008C76D8">
        <w:rPr>
          <w:rFonts w:ascii="Times New Roman" w:eastAsia="Times New Roman" w:hAnsi="Times New Roman" w:cs="Times New Roman"/>
          <w:sz w:val="26"/>
          <w:szCs w:val="26"/>
        </w:rPr>
        <w:t>khỏe ngoan đạt: 98,0%. Sức khỏe bình thường: 90</w:t>
      </w:r>
      <w:r w:rsidRPr="008C76D8">
        <w:rPr>
          <w:rFonts w:ascii="Times New Roman" w:eastAsia="Times New Roman" w:hAnsi="Times New Roman" w:cs="Times New Roman"/>
          <w:sz w:val="26"/>
          <w:szCs w:val="26"/>
        </w:rPr>
        <w:t>.</w:t>
      </w:r>
      <w:r w:rsidR="001D6E25" w:rsidRPr="008C76D8">
        <w:rPr>
          <w:rFonts w:ascii="Times New Roman" w:eastAsia="Times New Roman" w:hAnsi="Times New Roman" w:cs="Times New Roman"/>
          <w:sz w:val="26"/>
          <w:szCs w:val="26"/>
        </w:rPr>
        <w:t>0 % , SDD Nhẹ và Thấp còi dưới 1</w:t>
      </w:r>
      <w:r w:rsidRPr="008C76D8">
        <w:rPr>
          <w:rFonts w:ascii="Times New Roman" w:eastAsia="Times New Roman" w:hAnsi="Times New Roman" w:cs="Times New Roman"/>
          <w:sz w:val="26"/>
          <w:szCs w:val="26"/>
        </w:rPr>
        <w:t>%.</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Tỷ lệ huy động trẻ 5 tuổi đạt từ 99</w:t>
      </w:r>
      <w:r w:rsidR="00166E27">
        <w:rPr>
          <w:rFonts w:ascii="Times New Roman" w:eastAsia="Times New Roman" w:hAnsi="Times New Roman" w:cs="Times New Roman"/>
          <w:sz w:val="26"/>
          <w:szCs w:val="26"/>
        </w:rPr>
        <w:t>,9%, huy động trẻ 3-5 tuổi từ 60</w:t>
      </w:r>
      <w:r w:rsidRPr="008C76D8">
        <w:rPr>
          <w:rFonts w:ascii="Times New Roman" w:eastAsia="Times New Roman" w:hAnsi="Times New Roman" w:cs="Times New Roman"/>
          <w:sz w:val="26"/>
          <w:szCs w:val="26"/>
        </w:rPr>
        <w:t>% trở lên. Hoàn thành CTGDMN đạt 95% trở lên hàng năm;</w:t>
      </w:r>
    </w:p>
    <w:p w:rsidR="005D2D74" w:rsidRPr="008C76D8" w:rsidRDefault="005D2D7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FD35B5">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Chất lượng đạo đức, kỹ năng sống, kỹ năng tự phục vụ hàng năm đạt trên 80%.</w:t>
      </w:r>
    </w:p>
    <w:p w:rsidR="005D2D74" w:rsidRPr="008C76D8" w:rsidRDefault="003C5D64"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Hằ</w:t>
      </w:r>
      <w:r w:rsidR="005D2D74" w:rsidRPr="008C76D8">
        <w:rPr>
          <w:rFonts w:ascii="Times New Roman" w:eastAsia="Times New Roman" w:hAnsi="Times New Roman" w:cs="Times New Roman"/>
          <w:sz w:val="26"/>
          <w:szCs w:val="26"/>
        </w:rPr>
        <w:t>ng năm đều có trẻ tham gia thi các hội thi do các cấp phát động và có giải thưởng.</w:t>
      </w:r>
    </w:p>
    <w:p w:rsidR="005D2D74" w:rsidRPr="008C76D8" w:rsidRDefault="005D2D74" w:rsidP="003E1A4A">
      <w:pPr>
        <w:spacing w:after="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sz w:val="26"/>
          <w:szCs w:val="26"/>
        </w:rPr>
        <w:t>2.3. Cơ sở vật chất.</w:t>
      </w:r>
    </w:p>
    <w:p w:rsidR="005B39EE" w:rsidRPr="008C76D8" w:rsidRDefault="005B39EE" w:rsidP="003E1A4A">
      <w:pPr>
        <w:spacing w:after="0"/>
        <w:ind w:firstLine="480"/>
        <w:jc w:val="both"/>
        <w:rPr>
          <w:rFonts w:ascii="Times New Roman" w:hAnsi="Times New Roman" w:cs="Times New Roman"/>
          <w:sz w:val="26"/>
          <w:szCs w:val="26"/>
        </w:rPr>
      </w:pPr>
      <w:r w:rsidRPr="008C76D8">
        <w:rPr>
          <w:rFonts w:ascii="Times New Roman" w:eastAsia="Calibri" w:hAnsi="Times New Roman" w:cs="Times New Roman"/>
          <w:sz w:val="26"/>
          <w:szCs w:val="26"/>
          <w:lang w:val="vi-VN"/>
        </w:rPr>
        <w:t xml:space="preserve">- </w:t>
      </w:r>
      <w:r w:rsidRPr="008C76D8">
        <w:rPr>
          <w:rFonts w:ascii="Times New Roman" w:eastAsia="Calibri" w:hAnsi="Times New Roman" w:cs="Times New Roman"/>
          <w:sz w:val="26"/>
          <w:szCs w:val="26"/>
        </w:rPr>
        <w:t xml:space="preserve">Đạt </w:t>
      </w:r>
      <w:r w:rsidRPr="008C76D8">
        <w:rPr>
          <w:rFonts w:ascii="Times New Roman" w:hAnsi="Times New Roman" w:cs="Times New Roman"/>
          <w:sz w:val="26"/>
          <w:szCs w:val="26"/>
          <w:lang w:val="vi-VN"/>
        </w:rPr>
        <w:t xml:space="preserve">5 tiêu chuẩn theo Thông tư </w:t>
      </w:r>
      <w:r w:rsidRPr="008C76D8">
        <w:rPr>
          <w:rFonts w:ascii="Times New Roman" w:hAnsi="Times New Roman" w:cs="Times New Roman"/>
          <w:sz w:val="26"/>
          <w:szCs w:val="26"/>
        </w:rPr>
        <w:t>19</w:t>
      </w:r>
      <w:r w:rsidRPr="008C76D8">
        <w:rPr>
          <w:rFonts w:ascii="Times New Roman" w:hAnsi="Times New Roman" w:cs="Times New Roman"/>
          <w:sz w:val="26"/>
          <w:szCs w:val="26"/>
          <w:lang w:val="vi-VN"/>
        </w:rPr>
        <w:t>/201</w:t>
      </w:r>
      <w:r w:rsidRPr="008C76D8">
        <w:rPr>
          <w:rFonts w:ascii="Times New Roman" w:hAnsi="Times New Roman" w:cs="Times New Roman"/>
          <w:sz w:val="26"/>
          <w:szCs w:val="26"/>
        </w:rPr>
        <w:t>8</w:t>
      </w:r>
      <w:r w:rsidRPr="008C76D8">
        <w:rPr>
          <w:rFonts w:ascii="Times New Roman" w:hAnsi="Times New Roman" w:cs="Times New Roman"/>
          <w:sz w:val="26"/>
          <w:szCs w:val="26"/>
          <w:lang w:val="vi-VN"/>
        </w:rPr>
        <w:t xml:space="preserve">/TT-BGDĐT ngày </w:t>
      </w:r>
      <w:r w:rsidRPr="008C76D8">
        <w:rPr>
          <w:rFonts w:ascii="Times New Roman" w:hAnsi="Times New Roman" w:cs="Times New Roman"/>
          <w:sz w:val="26"/>
          <w:szCs w:val="26"/>
        </w:rPr>
        <w:t>22</w:t>
      </w:r>
      <w:r w:rsidRPr="008C76D8">
        <w:rPr>
          <w:rFonts w:ascii="Times New Roman" w:hAnsi="Times New Roman" w:cs="Times New Roman"/>
          <w:sz w:val="26"/>
          <w:szCs w:val="26"/>
          <w:lang w:val="vi-VN"/>
        </w:rPr>
        <w:t xml:space="preserve"> tháng </w:t>
      </w:r>
      <w:r w:rsidRPr="008C76D8">
        <w:rPr>
          <w:rFonts w:ascii="Times New Roman" w:hAnsi="Times New Roman" w:cs="Times New Roman"/>
          <w:sz w:val="26"/>
          <w:szCs w:val="26"/>
        </w:rPr>
        <w:t>8</w:t>
      </w:r>
      <w:r w:rsidRPr="008C76D8">
        <w:rPr>
          <w:rFonts w:ascii="Times New Roman" w:hAnsi="Times New Roman" w:cs="Times New Roman"/>
          <w:sz w:val="26"/>
          <w:szCs w:val="26"/>
          <w:lang w:val="vi-VN"/>
        </w:rPr>
        <w:t xml:space="preserve"> năm 201</w:t>
      </w:r>
      <w:r w:rsidRPr="008C76D8">
        <w:rPr>
          <w:rFonts w:ascii="Times New Roman" w:hAnsi="Times New Roman" w:cs="Times New Roman"/>
          <w:sz w:val="26"/>
          <w:szCs w:val="26"/>
        </w:rPr>
        <w:t>8</w:t>
      </w:r>
      <w:r w:rsidRPr="008C76D8">
        <w:rPr>
          <w:rFonts w:ascii="Times New Roman" w:hAnsi="Times New Roman" w:cs="Times New Roman"/>
          <w:sz w:val="26"/>
          <w:szCs w:val="26"/>
          <w:lang w:val="vi-VN"/>
        </w:rPr>
        <w:t xml:space="preserve"> ban hành </w:t>
      </w:r>
      <w:r w:rsidRPr="008C76D8">
        <w:rPr>
          <w:rFonts w:ascii="Times New Roman" w:hAnsi="Times New Roman" w:cs="Times New Roman"/>
          <w:sz w:val="26"/>
          <w:szCs w:val="26"/>
        </w:rPr>
        <w:t xml:space="preserve">Quy định về kiểm định chất lượng giáo dục và công nhận đạt </w:t>
      </w:r>
      <w:r w:rsidRPr="008C76D8">
        <w:rPr>
          <w:rFonts w:ascii="Times New Roman" w:hAnsi="Times New Roman" w:cs="Times New Roman"/>
          <w:sz w:val="26"/>
          <w:szCs w:val="26"/>
          <w:lang w:val="vi-VN"/>
        </w:rPr>
        <w:t>chuẩn quốc gia</w:t>
      </w:r>
      <w:r w:rsidRPr="008C76D8">
        <w:rPr>
          <w:rFonts w:ascii="Times New Roman" w:hAnsi="Times New Roman" w:cs="Times New Roman"/>
          <w:sz w:val="26"/>
          <w:szCs w:val="26"/>
        </w:rPr>
        <w:t xml:space="preserve"> đối với trường mầm non.</w:t>
      </w:r>
    </w:p>
    <w:p w:rsidR="005D2D74" w:rsidRPr="008C76D8" w:rsidRDefault="005D2D74" w:rsidP="003E1A4A">
      <w:pPr>
        <w:spacing w:after="0"/>
        <w:ind w:firstLine="48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Xây dựng môi trường sư phạm luôn đạt "Cơ quan </w:t>
      </w:r>
      <w:r w:rsidR="004152DF" w:rsidRPr="008C76D8">
        <w:rPr>
          <w:rFonts w:ascii="Times New Roman" w:eastAsia="Times New Roman" w:hAnsi="Times New Roman" w:cs="Times New Roman"/>
          <w:sz w:val="26"/>
          <w:szCs w:val="26"/>
        </w:rPr>
        <w:t xml:space="preserve">đơn vị đạt chuẩn </w:t>
      </w:r>
      <w:r w:rsidRPr="008C76D8">
        <w:rPr>
          <w:rFonts w:ascii="Times New Roman" w:eastAsia="Times New Roman" w:hAnsi="Times New Roman" w:cs="Times New Roman"/>
          <w:sz w:val="26"/>
          <w:szCs w:val="26"/>
        </w:rPr>
        <w:t>văn hoá".</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IV. NHIỆM VỤ, GIẢI PHÁP</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1. Ổn định về mọi mặt và làm tiền đề cho kế hoạch thực hiện lộ trình xây dựng tr</w:t>
      </w:r>
      <w:r w:rsidR="005B39EE" w:rsidRPr="008C76D8">
        <w:rPr>
          <w:rFonts w:ascii="Times New Roman" w:eastAsia="Times New Roman" w:hAnsi="Times New Roman" w:cs="Times New Roman"/>
          <w:b/>
          <w:bCs/>
          <w:sz w:val="26"/>
          <w:szCs w:val="26"/>
        </w:rPr>
        <w:t>ường đạt Chuẩn Quốc gia mức độ 1</w:t>
      </w:r>
      <w:r w:rsidRPr="008C76D8">
        <w:rPr>
          <w:rFonts w:ascii="Times New Roman" w:eastAsia="Times New Roman" w:hAnsi="Times New Roman" w:cs="Times New Roman"/>
          <w:b/>
          <w:bCs/>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*Nhiệm vụ.</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Tập trung mọi nguồn lực để tiếp tục củng cố các kết quả đã đạt được và phát triển trường lớp về mọi mặt trong năm học này và những năm học tiếp theo;</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Xây dựng bộ máy quản lí, các tổ chức đoàn thể trong nhà trường; xây dựng khối đoàn kết nội bộ để đặt nền tảng vững chắc cho sự phát triển của Đơn vị;</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*Giải pháp.</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 Ổn định công tác tổ chức, nắm bắt các thông tin về mặt bằng của học sinh, làm tốt công tác thông tin hai chiều trong địa bàn tuyển sinh của nhà trường;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Gắn trách nhiệm của từng cá nhân đối với công việc được giao. Tổ chức tập huấn, bồi dưỡng chuyên môn nghiệp vụ cho đội ngũ để đáp ứng với yêu cầu công việc của nhà trường trong giai đoạn hiện nay;</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Ra Nghị quyết chuyên đề gắn li</w:t>
      </w:r>
      <w:r w:rsidR="003C5D64" w:rsidRPr="008C76D8">
        <w:rPr>
          <w:rFonts w:ascii="Times New Roman" w:eastAsia="Times New Roman" w:hAnsi="Times New Roman" w:cs="Times New Roman"/>
          <w:sz w:val="26"/>
          <w:szCs w:val="26"/>
        </w:rPr>
        <w:t xml:space="preserve">ền trách nhiệm của mỗi CB, GV, </w:t>
      </w:r>
      <w:r w:rsidRPr="008C76D8">
        <w:rPr>
          <w:rFonts w:ascii="Times New Roman" w:eastAsia="Times New Roman" w:hAnsi="Times New Roman" w:cs="Times New Roman"/>
          <w:sz w:val="26"/>
          <w:szCs w:val="26"/>
        </w:rPr>
        <w:t>NV và yêu cầu giáo viên thường xuyên tự học, tự bồi dưỡng, trao dồi đạo đức, lương tâm trách nhiệm của nhà giáo để có được sự mẫu mực, uy tín đối với đồng nghiệp cũng như đối với  phụ huynh và học sinh;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Tổ chức các chuyên đề về giảng dạy, sử dụng phương pháp dạy theo từng môn học, giúp GV có các kỹ năng soạn giảng cho phù hợp với đối tượng học sinh của từng lớp, từng điểm trường;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 Kiểm tra hồ sơ giáo viên theo kế hoạch, đột xuất. Tăng cường dự giờ thăm lớp để kịp thời điều chỉnh những thiếu sót trong giảng dạy, chăm sóc nuôi dưỡng trẻ;</w:t>
      </w:r>
    </w:p>
    <w:p w:rsidR="005D2D74" w:rsidRPr="008C76D8" w:rsidRDefault="003C5D6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FD35B5">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 Xây dựng hệ thống tiêu chí, minh chứng, áp dụng chuẩn nghề nghiệp </w:t>
      </w:r>
      <w:r w:rsidRPr="008C76D8">
        <w:rPr>
          <w:rFonts w:ascii="Times New Roman" w:eastAsia="Times New Roman" w:hAnsi="Times New Roman" w:cs="Times New Roman"/>
          <w:sz w:val="26"/>
          <w:szCs w:val="26"/>
        </w:rPr>
        <w:t xml:space="preserve">giáo </w:t>
      </w:r>
      <w:r w:rsidR="005D2D74" w:rsidRPr="008C76D8">
        <w:rPr>
          <w:rFonts w:ascii="Times New Roman" w:eastAsia="Times New Roman" w:hAnsi="Times New Roman" w:cs="Times New Roman"/>
          <w:sz w:val="26"/>
          <w:szCs w:val="26"/>
        </w:rPr>
        <w:t>viên Mầm non để đánh giá phân loại GV cuối năm học từ đó có những định hướng bố trí, sắp xếp và làm tốt công tác bồi dưỡng GV hàng năm.</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Người phụ trách.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Hiệu trưởng, Phó Hiệu trưởng phụ trách chuyên môn, tổ trưởng chuyên môn, giáo viên từng lớp và đội ngũ nhân viên.</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2. Tiếp tục làm tốt công tác giáo dục về tư tưởng, nhận thức cho đội ngũ nhằm nâng cao chất lượng làm việc và hướng tới xây dựng chất lượng "mũi nhọn".</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*Nhiệm vụ.</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Phát huy vai trò lãnh đạo của Chi bộ Đảng, phân công, phân nhiệm cho từng cá nhân và các tổ chức đoàn thể trong nhà trường.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*Giải pháp.</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Thường xuyên tổ chức các buổi học tập các Nghị quyết, chỉ thị, các văn bản, Điều lệ trường Mầm non, các văn bản liên quan đến quyền lợi và nghĩa vụ của CB, GN, CNV trong nhà trường;</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Tổ chức thường xuyên các chuyên đề dạy học, tổ chức cho giáo viên nòng cốt được tham gia giao lưu học tập ở các trường thuận lợi;</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Người phụ trách.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Ban Giám hiệu.</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3</w:t>
      </w:r>
      <w:r w:rsidR="004152DF" w:rsidRPr="008C76D8">
        <w:rPr>
          <w:rFonts w:ascii="Times New Roman" w:eastAsia="Times New Roman" w:hAnsi="Times New Roman" w:cs="Times New Roman"/>
          <w:b/>
          <w:bCs/>
          <w:sz w:val="26"/>
          <w:szCs w:val="26"/>
        </w:rPr>
        <w:t>. Tiếp tục khai thác tối đa về U</w:t>
      </w:r>
      <w:r w:rsidRPr="008C76D8">
        <w:rPr>
          <w:rFonts w:ascii="Times New Roman" w:eastAsia="Times New Roman" w:hAnsi="Times New Roman" w:cs="Times New Roman"/>
          <w:b/>
          <w:bCs/>
          <w:sz w:val="26"/>
          <w:szCs w:val="26"/>
        </w:rPr>
        <w:t xml:space="preserve">DCNTT trong dạy học, sử dụng hộp thư điện tử cá nhân, truy cập các trang website để phục vụ cho công tác giáo dục. </w:t>
      </w:r>
    </w:p>
    <w:p w:rsidR="005707F5" w:rsidRPr="008C76D8" w:rsidRDefault="005D2D74" w:rsidP="003E1A4A">
      <w:pPr>
        <w:spacing w:after="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sz w:val="26"/>
          <w:szCs w:val="26"/>
        </w:rPr>
        <w:t xml:space="preserve">*Nhiệm vụ: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w:t>
      </w:r>
      <w:r w:rsidR="005D2D74" w:rsidRPr="008C76D8">
        <w:rPr>
          <w:rFonts w:ascii="Times New Roman" w:eastAsia="Times New Roman" w:hAnsi="Times New Roman" w:cs="Times New Roman"/>
          <w:sz w:val="26"/>
          <w:szCs w:val="26"/>
        </w:rPr>
        <w:t>Sử dụng tiết kiệm các nguồn kinh phí để đầu tư hệ thống máy tính, các thiết bị giáo dục khác theo hướng chuẩn hoá, hiện đại hoá, bảo quản và sử dụng hiệu quả, lâu dài, tiến tới đạt các tiêu chí về</w:t>
      </w:r>
      <w:r w:rsidR="003C5D64" w:rsidRPr="008C76D8">
        <w:rPr>
          <w:rFonts w:ascii="Times New Roman" w:eastAsia="Times New Roman" w:hAnsi="Times New Roman" w:cs="Times New Roman"/>
          <w:sz w:val="26"/>
          <w:szCs w:val="26"/>
        </w:rPr>
        <w:t xml:space="preserve"> trường đạt Chuẩn Quốc gia mức 1 vào năm </w:t>
      </w:r>
      <w:r w:rsidR="00FD35B5">
        <w:rPr>
          <w:rFonts w:ascii="Times New Roman" w:eastAsia="Times New Roman" w:hAnsi="Times New Roman" w:cs="Times New Roman"/>
          <w:sz w:val="26"/>
          <w:szCs w:val="26"/>
        </w:rPr>
        <w:t>học 2019</w:t>
      </w:r>
      <w:r w:rsidR="00613862" w:rsidRPr="008C76D8">
        <w:rPr>
          <w:rFonts w:ascii="Times New Roman" w:eastAsia="Times New Roman" w:hAnsi="Times New Roman" w:cs="Times New Roman"/>
          <w:sz w:val="26"/>
          <w:szCs w:val="26"/>
        </w:rPr>
        <w:t>-</w:t>
      </w:r>
      <w:r w:rsidR="00FD35B5">
        <w:rPr>
          <w:rFonts w:ascii="Times New Roman" w:eastAsia="Times New Roman" w:hAnsi="Times New Roman" w:cs="Times New Roman"/>
          <w:sz w:val="26"/>
          <w:szCs w:val="26"/>
        </w:rPr>
        <w:t>2020</w:t>
      </w:r>
      <w:r w:rsidR="005D2D74" w:rsidRPr="008C76D8">
        <w:rPr>
          <w:rFonts w:ascii="Times New Roman" w:eastAsia="Times New Roman" w:hAnsi="Times New Roman" w:cs="Times New Roman"/>
          <w:sz w:val="26"/>
          <w:szCs w:val="26"/>
        </w:rPr>
        <w:t>. </w:t>
      </w:r>
    </w:p>
    <w:p w:rsidR="005707F5"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lastRenderedPageBreak/>
        <w:t xml:space="preserve">*Giải pháp: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-T</w:t>
      </w:r>
      <w:r w:rsidR="005D2D74" w:rsidRPr="008C76D8">
        <w:rPr>
          <w:rFonts w:ascii="Times New Roman" w:eastAsia="Times New Roman" w:hAnsi="Times New Roman" w:cs="Times New Roman"/>
          <w:sz w:val="26"/>
          <w:szCs w:val="26"/>
        </w:rPr>
        <w:t>ham mưu với UBND xã, Phòn</w:t>
      </w:r>
      <w:r w:rsidR="00613862" w:rsidRPr="008C76D8">
        <w:rPr>
          <w:rFonts w:ascii="Times New Roman" w:eastAsia="Times New Roman" w:hAnsi="Times New Roman" w:cs="Times New Roman"/>
          <w:sz w:val="26"/>
          <w:szCs w:val="26"/>
        </w:rPr>
        <w:t>g GD-ĐT đầu tư cơ sở vật chất, </w:t>
      </w:r>
      <w:r w:rsidR="005D2D74" w:rsidRPr="008C76D8">
        <w:rPr>
          <w:rFonts w:ascii="Times New Roman" w:eastAsia="Times New Roman" w:hAnsi="Times New Roman" w:cs="Times New Roman"/>
          <w:sz w:val="26"/>
          <w:szCs w:val="26"/>
        </w:rPr>
        <w:t>trang thiết bị cho nhà trường. Tiếp tục huy động các nguồn đóng góp của CMHS, các tổ chức kinh doanh trên địa bàn xã để thực hiện xây dựng cảnh quan nhà trường. Thường xuyên kiểm tra, thống kê thiết bị, đồ dùng dạy học hết hạn sử dụng, đã hỏng để có kế hoạch mua sắm, sửa chữa đề nghị cấp bổ sung.</w:t>
      </w:r>
    </w:p>
    <w:p w:rsidR="005707F5"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Người phụ trách:</w:t>
      </w:r>
      <w:r w:rsidRPr="008C76D8">
        <w:rPr>
          <w:rFonts w:ascii="Times New Roman" w:eastAsia="Times New Roman" w:hAnsi="Times New Roman" w:cs="Times New Roman"/>
          <w:sz w:val="26"/>
          <w:szCs w:val="26"/>
        </w:rPr>
        <w:t xml:space="preserve">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Hiệu trưởng,</w:t>
      </w:r>
      <w:r w:rsidR="004152DF" w:rsidRPr="008C76D8">
        <w:rPr>
          <w:rFonts w:ascii="Times New Roman" w:eastAsia="Times New Roman" w:hAnsi="Times New Roman" w:cs="Times New Roman"/>
          <w:sz w:val="26"/>
          <w:szCs w:val="26"/>
        </w:rPr>
        <w:t xml:space="preserve"> PHT,</w:t>
      </w:r>
      <w:r w:rsidR="005D2D74" w:rsidRPr="008C76D8">
        <w:rPr>
          <w:rFonts w:ascii="Times New Roman" w:eastAsia="Times New Roman" w:hAnsi="Times New Roman" w:cs="Times New Roman"/>
          <w:sz w:val="26"/>
          <w:szCs w:val="26"/>
        </w:rPr>
        <w:t xml:space="preserve"> CT Công đoàn, </w:t>
      </w:r>
      <w:r w:rsidR="00166E27">
        <w:rPr>
          <w:rFonts w:ascii="Times New Roman" w:eastAsia="Times New Roman" w:hAnsi="Times New Roman" w:cs="Times New Roman"/>
          <w:sz w:val="26"/>
          <w:szCs w:val="26"/>
        </w:rPr>
        <w:t xml:space="preserve">giáo viên, </w:t>
      </w:r>
      <w:r w:rsidR="005D2D74" w:rsidRPr="008C76D8">
        <w:rPr>
          <w:rFonts w:ascii="Times New Roman" w:eastAsia="Times New Roman" w:hAnsi="Times New Roman" w:cs="Times New Roman"/>
          <w:sz w:val="26"/>
          <w:szCs w:val="26"/>
        </w:rPr>
        <w:t>kế toán, nhân viên.</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4. Tiếp tục đổi mới công tác quản lý, tăng cường công tác kiểm tra và tự kiểm tra để khắc phục những tồn tại yếu kém khi thực hiện Kế hoạch dài hạn</w:t>
      </w:r>
    </w:p>
    <w:p w:rsidR="005707F5"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*Nhiệm vụ:</w:t>
      </w:r>
      <w:r w:rsidRPr="008C76D8">
        <w:rPr>
          <w:rFonts w:ascii="Times New Roman" w:eastAsia="Times New Roman" w:hAnsi="Times New Roman" w:cs="Times New Roman"/>
          <w:sz w:val="26"/>
          <w:szCs w:val="26"/>
        </w:rPr>
        <w:t xml:space="preserve">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xml:space="preserve">Xây dựng và phát triển ý chí làm việc của tập thể, mỗi thành viên trong đơn vị đều phải có tư tưởng dám nghĩ, biết làm, nâng cao tính phê bình và tự phê bình của mỗi cá nhân, có định hướng cụ thể về </w:t>
      </w:r>
      <w:r w:rsidR="004152DF" w:rsidRPr="008C76D8">
        <w:rPr>
          <w:rFonts w:ascii="Times New Roman" w:eastAsia="Times New Roman" w:hAnsi="Times New Roman" w:cs="Times New Roman"/>
          <w:sz w:val="26"/>
          <w:szCs w:val="26"/>
        </w:rPr>
        <w:t>hình ảnh của trường đến năm 2023</w:t>
      </w:r>
      <w:r w:rsidR="005D2D74" w:rsidRPr="008C76D8">
        <w:rPr>
          <w:rFonts w:ascii="Times New Roman" w:eastAsia="Times New Roman" w:hAnsi="Times New Roman" w:cs="Times New Roman"/>
          <w:sz w:val="26"/>
          <w:szCs w:val="26"/>
        </w:rPr>
        <w:t>.</w:t>
      </w:r>
    </w:p>
    <w:p w:rsidR="005707F5"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*Giải pháp:</w:t>
      </w:r>
      <w:r w:rsidRPr="008C76D8">
        <w:rPr>
          <w:rFonts w:ascii="Times New Roman" w:eastAsia="Times New Roman" w:hAnsi="Times New Roman" w:cs="Times New Roman"/>
          <w:sz w:val="26"/>
          <w:szCs w:val="26"/>
        </w:rPr>
        <w:t xml:space="preserve">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 cho những giáo viên hoàn thành tốt nhiệm vụ được tham gia học tập các lớp nâng chuẩn trong từng năm học; Chấn chỉnh kỷ cương, kỷ luật lao động, đảm bảo ý thức trách nhiệm và nề nếp làm việc.</w:t>
      </w:r>
    </w:p>
    <w:p w:rsidR="005707F5" w:rsidRPr="008C76D8" w:rsidRDefault="005D2D74" w:rsidP="003E1A4A">
      <w:pPr>
        <w:spacing w:after="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sz w:val="26"/>
          <w:szCs w:val="26"/>
        </w:rPr>
        <w:t xml:space="preserve">* Người phụ trách: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xml:space="preserve">- </w:t>
      </w:r>
      <w:r w:rsidR="005D2D74" w:rsidRPr="008C76D8">
        <w:rPr>
          <w:rFonts w:ascii="Times New Roman" w:eastAsia="Times New Roman" w:hAnsi="Times New Roman" w:cs="Times New Roman"/>
          <w:sz w:val="26"/>
          <w:szCs w:val="26"/>
        </w:rPr>
        <w:t>Hiệu trưởng, Hội đồng trường, Hội đồng thi đua,...</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5. Thực hiện có hiệu quả các phong trào, các cuộc vận động, làm tốt công tác tuyên truyền vận động HS đi học chuyên cần.</w:t>
      </w:r>
    </w:p>
    <w:p w:rsidR="005707F5" w:rsidRPr="008C76D8" w:rsidRDefault="005D2D74" w:rsidP="003E1A4A">
      <w:pPr>
        <w:spacing w:after="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sz w:val="26"/>
          <w:szCs w:val="26"/>
        </w:rPr>
        <w:t>*Nhiệm vụ:</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xml:space="preserve">- </w:t>
      </w:r>
      <w:r w:rsidR="005D2D74" w:rsidRPr="008C76D8">
        <w:rPr>
          <w:rFonts w:ascii="Times New Roman" w:eastAsia="Times New Roman" w:hAnsi="Times New Roman" w:cs="Times New Roman"/>
          <w:i/>
          <w:iCs/>
          <w:sz w:val="26"/>
          <w:szCs w:val="26"/>
        </w:rPr>
        <w:t xml:space="preserve"> </w:t>
      </w:r>
      <w:r w:rsidR="005D2D74" w:rsidRPr="008C76D8">
        <w:rPr>
          <w:rFonts w:ascii="Times New Roman" w:eastAsia="Times New Roman" w:hAnsi="Times New Roman" w:cs="Times New Roman"/>
          <w:sz w:val="26"/>
          <w:szCs w:val="26"/>
        </w:rPr>
        <w:t>Chỉ đạo và thực hiện có hiệu quả các phong trào và các cuộc vận động. Đặc biệt là cuộc vận động "Học tập và làm theo tư tưởng, đạo đức, phong cách Hồ Chí Minh" phong trào "Xây dựng trường học thân thiện, học sinh tích cực"; Triển khai thực hiện chỉ thị 06-CT/TU ngày 29/3/2016 của Tỉnh Ủy về việc tăng cường kỷ luật, kỷ cương hành chính trong hoạt động của đơn vị. Thực hiện tốt phương châm "Mỗi ngày đến trường là một ngày vui".</w:t>
      </w:r>
    </w:p>
    <w:p w:rsidR="005707F5"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*Giải pháp:</w:t>
      </w:r>
      <w:r w:rsidRPr="008C76D8">
        <w:rPr>
          <w:rFonts w:ascii="Times New Roman" w:eastAsia="Times New Roman" w:hAnsi="Times New Roman" w:cs="Times New Roman"/>
          <w:sz w:val="26"/>
          <w:szCs w:val="26"/>
        </w:rPr>
        <w:t xml:space="preserve">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Làm tốt công tác nêu gương các cá nhân điển hình trong các buổi chào cờ đầu tuần và trong các buổi Hội nghị, tổng kết, sơ kết; Đổi mới phương pháp dạy học, đổi mới công tác soạn bài, xây dựng kế hoạch, tránh máy móc, sao chép, ...để GV có thời gian đầu tư cho </w:t>
      </w:r>
      <w:r w:rsidR="005D2D74" w:rsidRPr="008C76D8">
        <w:rPr>
          <w:rFonts w:ascii="Times New Roman" w:eastAsia="Times New Roman" w:hAnsi="Times New Roman" w:cs="Times New Roman"/>
          <w:sz w:val="26"/>
          <w:szCs w:val="26"/>
        </w:rPr>
        <w:lastRenderedPageBreak/>
        <w:t xml:space="preserve">mục tiêu bài dạy nhằm "chăm sóc" học sinh tốt hơn; Đổi mới hình thức hội họp, đổi mới hình thức thảo luận với CMHS của các lớp, tạo sự gần gũi giữa người làm công tác GD và "khách hàng" của mình để có sự thống nhất </w:t>
      </w:r>
      <w:r w:rsidR="00FD35B5">
        <w:rPr>
          <w:rFonts w:ascii="Times New Roman" w:eastAsia="Times New Roman" w:hAnsi="Times New Roman" w:cs="Times New Roman"/>
          <w:sz w:val="26"/>
          <w:szCs w:val="26"/>
        </w:rPr>
        <w:t>cách giáo dục HS, duy trì tốt sỉ</w:t>
      </w:r>
      <w:r w:rsidR="005D2D74" w:rsidRPr="008C76D8">
        <w:rPr>
          <w:rFonts w:ascii="Times New Roman" w:eastAsia="Times New Roman" w:hAnsi="Times New Roman" w:cs="Times New Roman"/>
          <w:sz w:val="26"/>
          <w:szCs w:val="26"/>
        </w:rPr>
        <w:t xml:space="preserve"> số HS.</w:t>
      </w:r>
    </w:p>
    <w:p w:rsidR="005707F5"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Người phụ trách</w:t>
      </w:r>
      <w:r w:rsidRPr="008C76D8">
        <w:rPr>
          <w:rFonts w:ascii="Times New Roman" w:eastAsia="Times New Roman" w:hAnsi="Times New Roman" w:cs="Times New Roman"/>
          <w:sz w:val="26"/>
          <w:szCs w:val="26"/>
        </w:rPr>
        <w:t xml:space="preserve">: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Hiệu trưởng, Phó Hiệu trưởng, GV chủ nhiệm.</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6. Thực hiện có hiệu quả VSATTP, VSMT, làm tốt công tác đảm bảo dinh dưỡng cho trẻ</w:t>
      </w:r>
    </w:p>
    <w:p w:rsidR="005707F5" w:rsidRPr="008C76D8" w:rsidRDefault="005D2D74" w:rsidP="003E1A4A">
      <w:pPr>
        <w:spacing w:after="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sz w:val="26"/>
          <w:szCs w:val="26"/>
        </w:rPr>
        <w:t xml:space="preserve">*Nhiệm vụ: </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xml:space="preserve">- </w:t>
      </w:r>
      <w:r w:rsidR="005D2D74" w:rsidRPr="008C76D8">
        <w:rPr>
          <w:rFonts w:ascii="Times New Roman" w:eastAsia="Times New Roman" w:hAnsi="Times New Roman" w:cs="Times New Roman"/>
          <w:sz w:val="26"/>
          <w:szCs w:val="26"/>
        </w:rPr>
        <w:t>Chỉ đạo và thực hiện có hiệu quả đảm bảo dinh dưỡng, VSATTP,VSMT cho trẻ trong trường. Đội ngũ nhân viên cấp dưỡng phải được tập huấn kiến thức VSATTP,...Hợp đồng thực phẩm đảm bảo chất lượng, g</w:t>
      </w:r>
      <w:r w:rsidR="00166E27">
        <w:rPr>
          <w:rFonts w:ascii="Times New Roman" w:eastAsia="Times New Roman" w:hAnsi="Times New Roman" w:cs="Times New Roman"/>
          <w:sz w:val="26"/>
          <w:szCs w:val="26"/>
        </w:rPr>
        <w:t>i</w:t>
      </w:r>
      <w:r w:rsidR="005D2D74" w:rsidRPr="008C76D8">
        <w:rPr>
          <w:rFonts w:ascii="Times New Roman" w:eastAsia="Times New Roman" w:hAnsi="Times New Roman" w:cs="Times New Roman"/>
          <w:sz w:val="26"/>
          <w:szCs w:val="26"/>
        </w:rPr>
        <w:t>á cả và đầy đủ thủ tục,...</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Thực hiện tốt phương châm "Trẻ em như búp trên cành</w:t>
      </w:r>
    </w:p>
    <w:p w:rsidR="005D2D74" w:rsidRPr="008C76D8" w:rsidRDefault="00FD35B5" w:rsidP="003E1A4A">
      <w:pPr>
        <w:spacing w:after="0"/>
        <w:ind w:left="36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Biết ăn ngủ, biết học hành là ngoan".</w:t>
      </w:r>
    </w:p>
    <w:p w:rsidR="005707F5" w:rsidRPr="008C76D8" w:rsidRDefault="005D2D74" w:rsidP="003E1A4A">
      <w:pPr>
        <w:spacing w:after="0"/>
        <w:jc w:val="both"/>
        <w:rPr>
          <w:rFonts w:ascii="Times New Roman" w:eastAsia="Times New Roman" w:hAnsi="Times New Roman" w:cs="Times New Roman"/>
          <w:i/>
          <w:iCs/>
          <w:sz w:val="26"/>
          <w:szCs w:val="26"/>
        </w:rPr>
      </w:pPr>
      <w:r w:rsidRPr="008C76D8">
        <w:rPr>
          <w:rFonts w:ascii="Times New Roman" w:eastAsia="Times New Roman" w:hAnsi="Times New Roman" w:cs="Times New Roman"/>
          <w:i/>
          <w:iCs/>
          <w:sz w:val="26"/>
          <w:szCs w:val="26"/>
        </w:rPr>
        <w:t>*Giải pháp:</w:t>
      </w:r>
    </w:p>
    <w:p w:rsidR="005D2D74" w:rsidRPr="008C76D8" w:rsidRDefault="005707F5"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xml:space="preserve">- </w:t>
      </w:r>
      <w:r w:rsidRPr="008C76D8">
        <w:rPr>
          <w:rFonts w:ascii="Times New Roman" w:eastAsia="Times New Roman" w:hAnsi="Times New Roman" w:cs="Times New Roman"/>
          <w:iCs/>
          <w:sz w:val="26"/>
          <w:szCs w:val="26"/>
        </w:rPr>
        <w:t xml:space="preserve">Có </w:t>
      </w:r>
      <w:r w:rsidR="00FD35B5">
        <w:rPr>
          <w:rFonts w:ascii="Times New Roman" w:eastAsia="Times New Roman" w:hAnsi="Times New Roman" w:cs="Times New Roman"/>
          <w:sz w:val="26"/>
          <w:szCs w:val="26"/>
        </w:rPr>
        <w:t xml:space="preserve"> 26</w:t>
      </w:r>
      <w:r w:rsidR="00A127BF" w:rsidRPr="008C76D8">
        <w:rPr>
          <w:rFonts w:ascii="Times New Roman" w:eastAsia="Times New Roman" w:hAnsi="Times New Roman" w:cs="Times New Roman"/>
          <w:sz w:val="26"/>
          <w:szCs w:val="26"/>
        </w:rPr>
        <w:t>/2</w:t>
      </w:r>
      <w:r w:rsidR="00FD35B5">
        <w:rPr>
          <w:rFonts w:ascii="Times New Roman" w:eastAsia="Times New Roman" w:hAnsi="Times New Roman" w:cs="Times New Roman"/>
          <w:sz w:val="26"/>
          <w:szCs w:val="26"/>
        </w:rPr>
        <w:t>6 BGH, GV</w:t>
      </w: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xml:space="preserve"> cấp dưỡng</w:t>
      </w:r>
      <w:r w:rsidR="00FD35B5">
        <w:rPr>
          <w:rFonts w:ascii="Times New Roman" w:eastAsia="Times New Roman" w:hAnsi="Times New Roman" w:cs="Times New Roman"/>
          <w:sz w:val="26"/>
          <w:szCs w:val="26"/>
        </w:rPr>
        <w:t xml:space="preserve">, NV khác </w:t>
      </w:r>
      <w:r w:rsidR="005D2D74" w:rsidRPr="008C76D8">
        <w:rPr>
          <w:rFonts w:ascii="Times New Roman" w:eastAsia="Times New Roman" w:hAnsi="Times New Roman" w:cs="Times New Roman"/>
          <w:sz w:val="26"/>
          <w:szCs w:val="26"/>
        </w:rPr>
        <w:t xml:space="preserve"> phải được tập huấn kiến thức VSATTP. Phân công PHT phụ trách bán trú ký kết Hợp đồng thực phẩm đảm bảo chất lượng, g</w:t>
      </w:r>
      <w:r w:rsidR="00A127BF" w:rsidRPr="008C76D8">
        <w:rPr>
          <w:rFonts w:ascii="Times New Roman" w:eastAsia="Times New Roman" w:hAnsi="Times New Roman" w:cs="Times New Roman"/>
          <w:sz w:val="26"/>
          <w:szCs w:val="26"/>
        </w:rPr>
        <w:t>i</w:t>
      </w:r>
      <w:r w:rsidR="005D2D74" w:rsidRPr="008C76D8">
        <w:rPr>
          <w:rFonts w:ascii="Times New Roman" w:eastAsia="Times New Roman" w:hAnsi="Times New Roman" w:cs="Times New Roman"/>
          <w:sz w:val="26"/>
          <w:szCs w:val="26"/>
        </w:rPr>
        <w:t>á cả và đầy đủ thủ tục,...Thực hiện tính khẩu phần ăn cho trẻ trên phần mềm Fooskis. Thành lập ban kiểm tra VSATTP và vệ sinh môi trường,...</w:t>
      </w:r>
    </w:p>
    <w:p w:rsidR="00841540"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Người phụ trách</w:t>
      </w:r>
      <w:r w:rsidRPr="008C76D8">
        <w:rPr>
          <w:rFonts w:ascii="Times New Roman" w:eastAsia="Times New Roman" w:hAnsi="Times New Roman" w:cs="Times New Roman"/>
          <w:sz w:val="26"/>
          <w:szCs w:val="26"/>
        </w:rPr>
        <w:t>:</w:t>
      </w:r>
    </w:p>
    <w:p w:rsidR="005D2D74" w:rsidRPr="008C76D8" w:rsidRDefault="00841540"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xml:space="preserve"> Toàn thể </w:t>
      </w:r>
      <w:r w:rsidRPr="008C76D8">
        <w:rPr>
          <w:rFonts w:ascii="Times New Roman" w:eastAsia="Times New Roman" w:hAnsi="Times New Roman" w:cs="Times New Roman"/>
          <w:sz w:val="26"/>
          <w:szCs w:val="26"/>
        </w:rPr>
        <w:t>BGH, GV, NV</w:t>
      </w:r>
      <w:r w:rsidR="00537EF0" w:rsidRPr="008C76D8">
        <w:rPr>
          <w:rFonts w:ascii="Times New Roman" w:eastAsia="Times New Roman" w:hAnsi="Times New Roman" w:cs="Times New Roman"/>
          <w:sz w:val="26"/>
          <w:szCs w:val="26"/>
        </w:rPr>
        <w:t xml:space="preserve"> trong </w:t>
      </w:r>
      <w:r w:rsidRPr="008C76D8">
        <w:rPr>
          <w:rFonts w:ascii="Times New Roman" w:eastAsia="Times New Roman" w:hAnsi="Times New Roman" w:cs="Times New Roman"/>
          <w:sz w:val="26"/>
          <w:szCs w:val="26"/>
        </w:rPr>
        <w:t xml:space="preserve"> nhà trường</w:t>
      </w:r>
      <w:r w:rsidR="005D2D74"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7. Đổi mới công tác giáo dục đạo đức, tăng cường rèn luyện kỹ năng sống, kỹ năng tự phục vụ cho học sinh. </w:t>
      </w:r>
    </w:p>
    <w:p w:rsidR="00537EF0"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*Nhiệm vụ:</w:t>
      </w:r>
      <w:r w:rsidRPr="008C76D8">
        <w:rPr>
          <w:rFonts w:ascii="Times New Roman" w:eastAsia="Times New Roman" w:hAnsi="Times New Roman" w:cs="Times New Roman"/>
          <w:sz w:val="26"/>
          <w:szCs w:val="26"/>
        </w:rPr>
        <w:t xml:space="preserve"> </w:t>
      </w:r>
    </w:p>
    <w:p w:rsidR="005D2D74" w:rsidRPr="008C76D8" w:rsidRDefault="00537EF0"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Tổ chức các hoạt động ngoài giờ lên lớp, tổ chức các chuyên đề và ngoại khoá để giáo dục kĩ năng sống, kỹ năng tự phục vụ cho HS.</w:t>
      </w:r>
    </w:p>
    <w:p w:rsidR="00537EF0"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*Giải pháp:</w:t>
      </w:r>
      <w:r w:rsidRPr="008C76D8">
        <w:rPr>
          <w:rFonts w:ascii="Times New Roman" w:eastAsia="Times New Roman" w:hAnsi="Times New Roman" w:cs="Times New Roman"/>
          <w:sz w:val="26"/>
          <w:szCs w:val="26"/>
        </w:rPr>
        <w:t xml:space="preserve"> </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Xây dựng các kế hoạch tổ chức các hoạt động ngoài giờ lên lớp như giáo dục kỹ năng sống, kỹ năng tự phục vụ: rửa tay, tự múc  cơm ăn, chải răng, thay quần áo, lau mặt... phù hợp với thực trạng đối tượng học sinh của từng lớp; Tổ chức các chuyên đề về giáo dục đạo đức, triển khai cuộc vận động "Học tập và làm theo tư tưởng, đạo đức, phong cá</w:t>
      </w:r>
      <w:r w:rsidR="00166E27">
        <w:rPr>
          <w:rFonts w:ascii="Times New Roman" w:eastAsia="Times New Roman" w:hAnsi="Times New Roman" w:cs="Times New Roman"/>
          <w:sz w:val="26"/>
          <w:szCs w:val="26"/>
        </w:rPr>
        <w:t>ch Hồ Chí Minh"" Mỗi thầy cô giá</w:t>
      </w:r>
      <w:r w:rsidRPr="008C76D8">
        <w:rPr>
          <w:rFonts w:ascii="Times New Roman" w:eastAsia="Times New Roman" w:hAnsi="Times New Roman" w:cs="Times New Roman"/>
          <w:sz w:val="26"/>
          <w:szCs w:val="26"/>
        </w:rPr>
        <w:t>o là tấm gương đạo đức tự học và sáng tạo" tuyên truyền về " Biển đảo" đến toàn thể HS và giáo viên để cùng thực hiện các công việc cụ thể như: hiểu biết và gìn giữ biển đảo của dân tộc, giúp nhau trong học tập, vâng lời bố mẹ, ông bà, thầy cô, gây quỹ ủng hộ bạn nghèo, học thực, dạy thực, đánh giá đúng năng lực của HS; Tăng cường tổ chức các hoạt động vui chơi, trò chơi học tập, trò chơi dân gian để rèn tính mạnh dạn, tự tin cho các em.</w:t>
      </w:r>
    </w:p>
    <w:p w:rsidR="00537EF0"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i/>
          <w:iCs/>
          <w:sz w:val="26"/>
          <w:szCs w:val="26"/>
        </w:rPr>
        <w:t>* Người phụ trách:</w:t>
      </w:r>
      <w:r w:rsidRPr="008C76D8">
        <w:rPr>
          <w:rFonts w:ascii="Times New Roman" w:eastAsia="Times New Roman" w:hAnsi="Times New Roman" w:cs="Times New Roman"/>
          <w:sz w:val="26"/>
          <w:szCs w:val="26"/>
        </w:rPr>
        <w:t xml:space="preserve"> </w:t>
      </w:r>
    </w:p>
    <w:p w:rsidR="005D2D74" w:rsidRPr="008C76D8" w:rsidRDefault="00537EF0"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BGH, Công đoàn, Đoàn TN, Ban đại diện CMHS, GV</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V. TỔ CHỨC THỰC HIỆN, THEO DÕI, KIỂM TRA ĐÁNH GIÁ</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lastRenderedPageBreak/>
        <w:t>1. Phổ biến kế hoạch chiến lược</w:t>
      </w:r>
    </w:p>
    <w:p w:rsidR="005D2D74" w:rsidRPr="008C76D8" w:rsidRDefault="005D2D74" w:rsidP="003E1A4A">
      <w:pPr>
        <w:spacing w:after="0"/>
        <w:ind w:firstLine="45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 - </w:t>
      </w:r>
      <w:r w:rsidRPr="008C76D8">
        <w:rPr>
          <w:rFonts w:ascii="Times New Roman" w:eastAsia="Times New Roman" w:hAnsi="Times New Roman" w:cs="Times New Roman"/>
          <w:sz w:val="26"/>
          <w:szCs w:val="26"/>
        </w:rPr>
        <w:t xml:space="preserve">Kế hoạch chiến lược Trường </w:t>
      </w:r>
      <w:r w:rsidR="00166E27">
        <w:rPr>
          <w:rFonts w:ascii="Times New Roman" w:eastAsia="Times New Roman" w:hAnsi="Times New Roman" w:cs="Times New Roman"/>
          <w:sz w:val="26"/>
          <w:szCs w:val="26"/>
        </w:rPr>
        <w:t>Mẫu giáo Sen Hồng</w:t>
      </w:r>
      <w:r w:rsidR="00A127BF"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được phổ biến rộng rãi </w:t>
      </w:r>
      <w:r w:rsidR="00A127BF" w:rsidRPr="008C76D8">
        <w:rPr>
          <w:rFonts w:ascii="Times New Roman" w:eastAsia="Times New Roman" w:hAnsi="Times New Roman" w:cs="Times New Roman"/>
          <w:sz w:val="26"/>
          <w:szCs w:val="26"/>
        </w:rPr>
        <w:t xml:space="preserve">tới toàn thể cán bộ giáo viên, </w:t>
      </w:r>
      <w:r w:rsidRPr="008C76D8">
        <w:rPr>
          <w:rFonts w:ascii="Times New Roman" w:eastAsia="Times New Roman" w:hAnsi="Times New Roman" w:cs="Times New Roman"/>
          <w:sz w:val="26"/>
          <w:szCs w:val="26"/>
        </w:rPr>
        <w:t>NV nhà trường và được công khai trong bảng tuyên truyền nhà trường, trên trang Web.</w:t>
      </w:r>
    </w:p>
    <w:p w:rsidR="005D2D74" w:rsidRPr="008C76D8" w:rsidRDefault="005D2D74" w:rsidP="003E1A4A">
      <w:pPr>
        <w:spacing w:after="0"/>
        <w:ind w:firstLine="45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Báo cáo với </w:t>
      </w:r>
      <w:r w:rsidR="00A127BF" w:rsidRPr="008C76D8">
        <w:rPr>
          <w:rFonts w:ascii="Times New Roman" w:eastAsia="Times New Roman" w:hAnsi="Times New Roman" w:cs="Times New Roman"/>
          <w:sz w:val="26"/>
          <w:szCs w:val="26"/>
        </w:rPr>
        <w:t xml:space="preserve">lãnh đạo </w:t>
      </w:r>
      <w:r w:rsidRPr="008C76D8">
        <w:rPr>
          <w:rFonts w:ascii="Times New Roman" w:eastAsia="Times New Roman" w:hAnsi="Times New Roman" w:cs="Times New Roman"/>
          <w:sz w:val="26"/>
          <w:szCs w:val="26"/>
        </w:rPr>
        <w:t>Phòng GD&amp;ĐT, cấp ủy Đảng, chính quyền địa phương và các tổ chức đoàn thể trên địa bàn xã</w:t>
      </w:r>
      <w:r w:rsidR="00A127BF" w:rsidRPr="008C76D8">
        <w:rPr>
          <w:rFonts w:ascii="Times New Roman" w:eastAsia="Times New Roman" w:hAnsi="Times New Roman" w:cs="Times New Roman"/>
          <w:sz w:val="26"/>
          <w:szCs w:val="26"/>
        </w:rPr>
        <w:t xml:space="preserve"> </w:t>
      </w:r>
      <w:r w:rsidR="00FD35B5">
        <w:rPr>
          <w:rFonts w:ascii="Times New Roman" w:eastAsia="Times New Roman" w:hAnsi="Times New Roman" w:cs="Times New Roman"/>
          <w:sz w:val="26"/>
          <w:szCs w:val="26"/>
        </w:rPr>
        <w:t>Bình Lợi</w:t>
      </w:r>
      <w:r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2. Tổ chức</w:t>
      </w:r>
      <w:r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b/>
          <w:bCs/>
          <w:sz w:val="26"/>
          <w:szCs w:val="26"/>
        </w:rPr>
        <w:t>thực hiện</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3. Lộ trình thực hiện kế hoạch chiến lược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i/>
          <w:iCs/>
          <w:sz w:val="26"/>
          <w:szCs w:val="26"/>
        </w:rPr>
        <w:t xml:space="preserve">Giai đoạn 1 : </w:t>
      </w:r>
      <w:r w:rsidR="004152DF" w:rsidRPr="008C76D8">
        <w:rPr>
          <w:rFonts w:ascii="Times New Roman" w:eastAsia="Times New Roman" w:hAnsi="Times New Roman" w:cs="Times New Roman"/>
          <w:b/>
          <w:bCs/>
          <w:sz w:val="26"/>
          <w:szCs w:val="26"/>
        </w:rPr>
        <w:t>Từ năm 2018 - 2019</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Triển khai kế hoạch chiến lược đ</w:t>
      </w:r>
      <w:r w:rsidR="00A127BF" w:rsidRPr="008C76D8">
        <w:rPr>
          <w:rFonts w:ascii="Times New Roman" w:eastAsia="Times New Roman" w:hAnsi="Times New Roman" w:cs="Times New Roman"/>
          <w:sz w:val="26"/>
          <w:szCs w:val="26"/>
        </w:rPr>
        <w:t xml:space="preserve">ến toàn thể cán bộ, giáo viên, </w:t>
      </w:r>
      <w:r w:rsidRPr="008C76D8">
        <w:rPr>
          <w:rFonts w:ascii="Times New Roman" w:eastAsia="Times New Roman" w:hAnsi="Times New Roman" w:cs="Times New Roman"/>
          <w:sz w:val="26"/>
          <w:szCs w:val="26"/>
        </w:rPr>
        <w:t>NV, báo cáo lên các cơ quan quản lý xin ý kiến chỉ đạo;</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Tuyên truyền trên các phương tiện thông tin đại chúng, thu thập ý kiến đóng góp, bổ sung cho kế hoạch;</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Xây dựng kế hoạch thực hiện chi tiết các nội dung:</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 Cơ sở vật chất: </w:t>
      </w:r>
    </w:p>
    <w:p w:rsidR="00A127BF" w:rsidRPr="008C76D8" w:rsidRDefault="00A127BF"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6307E8" w:rsidRPr="008C76D8">
        <w:rPr>
          <w:rFonts w:ascii="Times New Roman" w:eastAsia="Times New Roman" w:hAnsi="Times New Roman" w:cs="Times New Roman"/>
          <w:sz w:val="26"/>
          <w:szCs w:val="26"/>
        </w:rPr>
        <w:t>Tiếp tục g</w:t>
      </w:r>
      <w:r w:rsidRPr="008C76D8">
        <w:rPr>
          <w:rFonts w:ascii="Times New Roman" w:eastAsia="Times New Roman" w:hAnsi="Times New Roman" w:cs="Times New Roman"/>
          <w:sz w:val="26"/>
          <w:szCs w:val="26"/>
        </w:rPr>
        <w:t xml:space="preserve">iám sát công trình </w:t>
      </w:r>
      <w:r w:rsidR="006307E8" w:rsidRPr="008C76D8">
        <w:rPr>
          <w:rFonts w:ascii="Times New Roman" w:eastAsia="Times New Roman" w:hAnsi="Times New Roman" w:cs="Times New Roman"/>
          <w:sz w:val="26"/>
          <w:szCs w:val="26"/>
        </w:rPr>
        <w:t>chưa hoàn thiện ở ấp 2</w:t>
      </w:r>
    </w:p>
    <w:p w:rsidR="00FB454F" w:rsidRPr="008C76D8" w:rsidRDefault="00FB454F"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Vận động phụ huynh thảm cỏ nhân tạo ở sân giữa</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Làm </w:t>
      </w:r>
      <w:r w:rsidR="006307E8" w:rsidRPr="008C76D8">
        <w:rPr>
          <w:rFonts w:ascii="Times New Roman" w:eastAsia="Times New Roman" w:hAnsi="Times New Roman" w:cs="Times New Roman"/>
          <w:sz w:val="26"/>
          <w:szCs w:val="26"/>
        </w:rPr>
        <w:t xml:space="preserve">mái che di động sân giữa </w:t>
      </w:r>
    </w:p>
    <w:p w:rsidR="005D2D74" w:rsidRPr="008C76D8" w:rsidRDefault="005D2D74" w:rsidP="0054537D">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Mua sắm trang thiết bị theo thông tư </w:t>
      </w:r>
      <w:r w:rsidR="006307E8" w:rsidRPr="008C76D8">
        <w:rPr>
          <w:rFonts w:ascii="Times New Roman" w:eastAsia="Times New Roman" w:hAnsi="Times New Roman" w:cs="Times New Roman"/>
          <w:sz w:val="26"/>
          <w:szCs w:val="26"/>
        </w:rPr>
        <w:t>34</w:t>
      </w:r>
      <w:r w:rsidRPr="008C76D8">
        <w:rPr>
          <w:rFonts w:ascii="Times New Roman" w:eastAsia="Times New Roman" w:hAnsi="Times New Roman" w:cs="Times New Roman"/>
          <w:sz w:val="26"/>
          <w:szCs w:val="26"/>
        </w:rPr>
        <w:t xml:space="preserve"> của Bộ GD-ĐT.</w:t>
      </w:r>
    </w:p>
    <w:p w:rsidR="005D2D74" w:rsidRPr="008C76D8" w:rsidRDefault="005D2D74" w:rsidP="0054537D">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Mua sắm bán trú: </w:t>
      </w:r>
      <w:r w:rsidR="006307E8" w:rsidRPr="008C76D8">
        <w:rPr>
          <w:rFonts w:ascii="Times New Roman" w:eastAsia="Times New Roman" w:hAnsi="Times New Roman" w:cs="Times New Roman"/>
          <w:sz w:val="26"/>
          <w:szCs w:val="26"/>
        </w:rPr>
        <w:t>các thiết bị, dụng cụ vệ sinh</w:t>
      </w:r>
      <w:r w:rsidR="00166E27">
        <w:rPr>
          <w:rFonts w:ascii="Times New Roman" w:eastAsia="Times New Roman" w:hAnsi="Times New Roman" w:cs="Times New Roman"/>
          <w:sz w:val="26"/>
          <w:szCs w:val="26"/>
        </w:rPr>
        <w:t xml:space="preserve"> phục vụ cho công tác tổ chức bán trú</w:t>
      </w:r>
    </w:p>
    <w:p w:rsidR="005D2D74" w:rsidRPr="008C76D8" w:rsidRDefault="005D2D74" w:rsidP="0054537D">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Kiểm kê và thanh lý tài sản theo quy định.</w:t>
      </w:r>
    </w:p>
    <w:p w:rsidR="005D2D74" w:rsidRPr="008C76D8" w:rsidRDefault="005D2D74" w:rsidP="0054537D">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Cập nhật tài sản vào phần mềm theo quy định.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Nâng cao trình độ đào tạo:</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Trên </w:t>
      </w:r>
      <w:r w:rsidR="00A127BF" w:rsidRPr="008C76D8">
        <w:rPr>
          <w:rFonts w:ascii="Times New Roman" w:eastAsia="Times New Roman" w:hAnsi="Times New Roman" w:cs="Times New Roman"/>
          <w:sz w:val="26"/>
          <w:szCs w:val="26"/>
        </w:rPr>
        <w:t xml:space="preserve">chuẩn: CBQL:100%; GV: </w:t>
      </w:r>
      <w:r w:rsidR="006307E8" w:rsidRPr="008C76D8">
        <w:rPr>
          <w:rFonts w:ascii="Times New Roman" w:eastAsia="Times New Roman" w:hAnsi="Times New Roman" w:cs="Times New Roman"/>
          <w:sz w:val="26"/>
          <w:szCs w:val="26"/>
        </w:rPr>
        <w:t>60</w:t>
      </w:r>
      <w:r w:rsidR="00A127BF" w:rsidRPr="008C76D8">
        <w:rPr>
          <w:rFonts w:ascii="Times New Roman" w:eastAsia="Times New Roman" w:hAnsi="Times New Roman" w:cs="Times New Roman"/>
          <w:sz w:val="26"/>
          <w:szCs w:val="26"/>
        </w:rPr>
        <w:t>%.</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Trình độ lý luận chính trị: 01 Đảng viên đi học trung cấp.</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GV đạt Khá + Xuất sắc chuẩn nghề nghiệp GV mầm Non.</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- 100% CBQL đánh giá chuẩn </w:t>
      </w:r>
      <w:r w:rsidR="00A127BF" w:rsidRPr="008C76D8">
        <w:rPr>
          <w:rFonts w:ascii="Times New Roman" w:eastAsia="Times New Roman" w:hAnsi="Times New Roman" w:cs="Times New Roman"/>
          <w:sz w:val="26"/>
          <w:szCs w:val="26"/>
        </w:rPr>
        <w:t>Xuất sắc</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được đánh giá xếp loại công chức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XHHGD:</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Phấn đấu huy động đạt chỉ tiêu phục vụ cho các phong trào hoạt động của nhà trường trong năm </w:t>
      </w:r>
    </w:p>
    <w:p w:rsidR="005D2D74" w:rsidRPr="008C76D8" w:rsidRDefault="00166E27"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 động phụ huynh thảm cỏ nhân tạo sân giữa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huy động trẻ 5 tuổi:</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Phấn đấu duy trì và huy động đạt chỉ tiêu </w:t>
      </w:r>
      <w:r w:rsidR="00926841" w:rsidRPr="008C76D8">
        <w:rPr>
          <w:rFonts w:ascii="Times New Roman" w:eastAsia="Times New Roman" w:hAnsi="Times New Roman" w:cs="Times New Roman"/>
          <w:sz w:val="26"/>
          <w:szCs w:val="26"/>
        </w:rPr>
        <w:t>100</w:t>
      </w:r>
      <w:r w:rsidRPr="008C76D8">
        <w:rPr>
          <w:rFonts w:ascii="Times New Roman" w:eastAsia="Times New Roman" w:hAnsi="Times New Roman" w:cs="Times New Roman"/>
          <w:sz w:val="26"/>
          <w:szCs w:val="26"/>
        </w:rPr>
        <w:t xml:space="preserve">% trẻ 5 tuổi ra lớp và hoàn thành CTGDMN.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lastRenderedPageBreak/>
        <w:t>* Công tác tuyển sinh: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Tuyển sinh đạt tỷ lệ duyệt biên chế cho năm học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Chi bộ Đảng+ đoàn thể:</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C8346D" w:rsidRPr="008C76D8">
        <w:rPr>
          <w:rFonts w:ascii="Times New Roman" w:eastAsia="Times New Roman" w:hAnsi="Times New Roman" w:cs="Times New Roman"/>
          <w:sz w:val="26"/>
          <w:szCs w:val="26"/>
        </w:rPr>
        <w:tab/>
      </w:r>
      <w:r w:rsidR="006307E8" w:rsidRPr="008C76D8">
        <w:rPr>
          <w:rFonts w:ascii="Times New Roman" w:eastAsia="Times New Roman" w:hAnsi="Times New Roman" w:cs="Times New Roman"/>
          <w:sz w:val="26"/>
          <w:szCs w:val="26"/>
        </w:rPr>
        <w:t>- Phấn đấu kết nạp 02</w:t>
      </w:r>
      <w:r w:rsidRPr="008C76D8">
        <w:rPr>
          <w:rFonts w:ascii="Times New Roman" w:eastAsia="Times New Roman" w:hAnsi="Times New Roman" w:cs="Times New Roman"/>
          <w:sz w:val="26"/>
          <w:szCs w:val="26"/>
        </w:rPr>
        <w:t xml:space="preserve"> Đảng viên/ năm. Kết nạp thêm CĐV.</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GV giỏi:</w:t>
      </w:r>
    </w:p>
    <w:p w:rsidR="005D2D74" w:rsidRPr="008C76D8" w:rsidRDefault="006307E8"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Cấp trường</w:t>
      </w:r>
      <w:r w:rsidRPr="008C76D8">
        <w:rPr>
          <w:rFonts w:ascii="Times New Roman" w:eastAsia="Times New Roman" w:hAnsi="Times New Roman" w:cs="Times New Roman"/>
          <w:sz w:val="26"/>
          <w:szCs w:val="26"/>
        </w:rPr>
        <w:t xml:space="preserve"> 60</w:t>
      </w:r>
      <w:r w:rsidR="00C8346D" w:rsidRPr="008C76D8">
        <w:rPr>
          <w:rFonts w:ascii="Times New Roman" w:eastAsia="Times New Roman" w:hAnsi="Times New Roman" w:cs="Times New Roman"/>
          <w:sz w:val="26"/>
          <w:szCs w:val="26"/>
        </w:rPr>
        <w:t>%</w:t>
      </w:r>
      <w:r w:rsidR="0047651C" w:rsidRPr="008C76D8">
        <w:rPr>
          <w:rFonts w:ascii="Times New Roman" w:eastAsia="Times New Roman" w:hAnsi="Times New Roman" w:cs="Times New Roman"/>
          <w:sz w:val="26"/>
          <w:szCs w:val="26"/>
        </w:rPr>
        <w:t>.</w:t>
      </w:r>
    </w:p>
    <w:p w:rsidR="006307E8" w:rsidRPr="008C76D8" w:rsidRDefault="006307E8"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Cấp huyện: 25%</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Tham gia và thực hiện các phong trào, các cuộc vận động:</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CB-GV-NV và học sinh Phấn đấu tham gia 100% các phong trào do các cấp  tổ chức.</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Chất lượng chăm sóc – nuôi dưỡng:</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w:t>
      </w:r>
      <w:r w:rsidR="00166E27">
        <w:rPr>
          <w:rFonts w:ascii="Times New Roman" w:eastAsia="Times New Roman" w:hAnsi="Times New Roman" w:cs="Times New Roman"/>
          <w:sz w:val="26"/>
          <w:szCs w:val="26"/>
        </w:rPr>
        <w:t>0% GV và HS thực hiện CTGDMN t</w:t>
      </w:r>
      <w:r w:rsidR="006307E8" w:rsidRPr="008C76D8">
        <w:rPr>
          <w:rFonts w:ascii="Times New Roman" w:eastAsia="Times New Roman" w:hAnsi="Times New Roman" w:cs="Times New Roman"/>
          <w:sz w:val="26"/>
          <w:szCs w:val="26"/>
        </w:rPr>
        <w:t>he</w:t>
      </w:r>
      <w:r w:rsidR="00166E27">
        <w:rPr>
          <w:rFonts w:ascii="Times New Roman" w:eastAsia="Times New Roman" w:hAnsi="Times New Roman" w:cs="Times New Roman"/>
          <w:sz w:val="26"/>
          <w:szCs w:val="26"/>
        </w:rPr>
        <w:t>o</w:t>
      </w:r>
      <w:r w:rsidR="006307E8" w:rsidRPr="008C76D8">
        <w:rPr>
          <w:rFonts w:ascii="Times New Roman" w:eastAsia="Times New Roman" w:hAnsi="Times New Roman" w:cs="Times New Roman"/>
          <w:sz w:val="26"/>
          <w:szCs w:val="26"/>
        </w:rPr>
        <w:t xml:space="preserve"> Thông tư 28/TT-BGDDT</w:t>
      </w:r>
    </w:p>
    <w:p w:rsidR="005D2D74" w:rsidRPr="008C76D8" w:rsidRDefault="005740C6"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Bé </w:t>
      </w:r>
      <w:r w:rsidR="00454F53" w:rsidRPr="008C76D8">
        <w:rPr>
          <w:rFonts w:ascii="Times New Roman" w:eastAsia="Times New Roman" w:hAnsi="Times New Roman" w:cs="Times New Roman"/>
          <w:sz w:val="26"/>
          <w:szCs w:val="26"/>
        </w:rPr>
        <w:t>khỏe ngoan đạt: 88.8</w:t>
      </w:r>
      <w:r w:rsidR="005D2D74" w:rsidRPr="008C76D8">
        <w:rPr>
          <w:rFonts w:ascii="Times New Roman" w:eastAsia="Times New Roman" w:hAnsi="Times New Roman" w:cs="Times New Roman"/>
          <w:sz w:val="26"/>
          <w:szCs w:val="26"/>
        </w:rPr>
        <w:t xml:space="preserve"> %.</w:t>
      </w:r>
    </w:p>
    <w:p w:rsidR="005D2D74" w:rsidRPr="008C76D8" w:rsidRDefault="00454383"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4537D">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Sức khỏe </w:t>
      </w:r>
      <w:r w:rsidR="005740C6" w:rsidRPr="008C76D8">
        <w:rPr>
          <w:rFonts w:ascii="Times New Roman" w:eastAsia="Times New Roman" w:hAnsi="Times New Roman" w:cs="Times New Roman"/>
          <w:sz w:val="26"/>
          <w:szCs w:val="26"/>
        </w:rPr>
        <w:t>bình thường: 90</w:t>
      </w:r>
      <w:r w:rsidR="005D2D74" w:rsidRPr="008C76D8">
        <w:rPr>
          <w:rFonts w:ascii="Times New Roman" w:eastAsia="Times New Roman" w:hAnsi="Times New Roman" w:cs="Times New Roman"/>
          <w:sz w:val="26"/>
          <w:szCs w:val="26"/>
        </w:rPr>
        <w:t>.0 %</w:t>
      </w:r>
    </w:p>
    <w:p w:rsidR="005D2D74" w:rsidRPr="008C76D8" w:rsidRDefault="00454383"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4537D">
        <w:rPr>
          <w:rFonts w:ascii="Times New Roman" w:eastAsia="Times New Roman" w:hAnsi="Times New Roman" w:cs="Times New Roman"/>
          <w:sz w:val="26"/>
          <w:szCs w:val="26"/>
        </w:rPr>
        <w:t xml:space="preserve"> </w:t>
      </w:r>
      <w:r w:rsidR="00454F53" w:rsidRPr="008C76D8">
        <w:rPr>
          <w:rFonts w:ascii="Times New Roman" w:eastAsia="Times New Roman" w:hAnsi="Times New Roman" w:cs="Times New Roman"/>
          <w:sz w:val="26"/>
          <w:szCs w:val="26"/>
        </w:rPr>
        <w:t>SDD Nhẹ và Thấp còi dưới 1</w:t>
      </w:r>
      <w:r w:rsidR="005D2D74" w:rsidRPr="008C76D8">
        <w:rPr>
          <w:rFonts w:ascii="Times New Roman" w:eastAsia="Times New Roman" w:hAnsi="Times New Roman" w:cs="Times New Roman"/>
          <w:sz w:val="26"/>
          <w:szCs w:val="26"/>
        </w:rPr>
        <w:t>%.</w:t>
      </w:r>
    </w:p>
    <w:p w:rsidR="005D2D74" w:rsidRPr="008C76D8" w:rsidRDefault="00454383"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4537D">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90-95% trẻ phát triển toàn diện.</w:t>
      </w:r>
    </w:p>
    <w:p w:rsidR="005D2D74" w:rsidRPr="008C76D8" w:rsidRDefault="00454383"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100% GV và HS Khối Lá thực hiện tốt việc đánh giá trẻ theo bộ công cụ quy định.</w:t>
      </w:r>
    </w:p>
    <w:p w:rsidR="005D2D74" w:rsidRPr="008C76D8" w:rsidRDefault="00454383"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100% được đảm bảo an toàn, phòng tránh tai nạn thương tích và được chăm sóc sức khỏe theo thông tư liên tịch số 13/2016-TTLT-BYT-BGDĐT.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Thi đua:</w:t>
      </w:r>
    </w:p>
    <w:p w:rsidR="006307E8"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Chính q</w:t>
      </w:r>
      <w:r w:rsidR="006307E8" w:rsidRPr="008C76D8">
        <w:rPr>
          <w:rFonts w:ascii="Times New Roman" w:eastAsia="Times New Roman" w:hAnsi="Times New Roman" w:cs="Times New Roman"/>
          <w:sz w:val="26"/>
          <w:szCs w:val="26"/>
        </w:rPr>
        <w:t>uyền: Tập thể lao động xuất sắc</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Chi bộ: Trong sạch vững mạnh. 100% ĐV </w:t>
      </w:r>
      <w:r w:rsidR="006307E8" w:rsidRPr="008C76D8">
        <w:rPr>
          <w:rFonts w:ascii="Times New Roman" w:eastAsia="Times New Roman" w:hAnsi="Times New Roman" w:cs="Times New Roman"/>
          <w:sz w:val="26"/>
          <w:szCs w:val="26"/>
        </w:rPr>
        <w:t>hoàn thành tốt nhiệm vụ trở lên. Hàng năm có 1</w:t>
      </w:r>
      <w:r w:rsidRPr="008C76D8">
        <w:rPr>
          <w:rFonts w:ascii="Times New Roman" w:eastAsia="Times New Roman" w:hAnsi="Times New Roman" w:cs="Times New Roman"/>
          <w:sz w:val="26"/>
          <w:szCs w:val="26"/>
        </w:rPr>
        <w:t xml:space="preserve"> ĐV hoàn thành xuất sắc nhiệm vụ.</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Công đoàn + Chi đoàn: Vững mạnh xuất sắc.</w:t>
      </w:r>
    </w:p>
    <w:p w:rsidR="005D2D74" w:rsidRPr="008C76D8" w:rsidRDefault="006307E8"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Trên 70</w:t>
      </w:r>
      <w:r w:rsidR="005D2D74" w:rsidRPr="008C76D8">
        <w:rPr>
          <w:rFonts w:ascii="Times New Roman" w:eastAsia="Times New Roman" w:hAnsi="Times New Roman" w:cs="Times New Roman"/>
          <w:sz w:val="26"/>
          <w:szCs w:val="26"/>
        </w:rPr>
        <w:t>% CB-GV-NV đạt LĐTT</w:t>
      </w:r>
    </w:p>
    <w:p w:rsidR="005D2D74" w:rsidRPr="008C76D8" w:rsidRDefault="005D2D74" w:rsidP="003E1A4A">
      <w:pPr>
        <w:spacing w:after="0"/>
        <w:ind w:left="720"/>
        <w:jc w:val="both"/>
        <w:rPr>
          <w:rFonts w:ascii="Times New Roman" w:eastAsia="Times New Roman" w:hAnsi="Times New Roman" w:cs="Times New Roman"/>
          <w:color w:val="FF0000"/>
          <w:sz w:val="26"/>
          <w:szCs w:val="26"/>
        </w:rPr>
      </w:pPr>
      <w:r w:rsidRPr="008C76D8">
        <w:rPr>
          <w:rFonts w:ascii="Times New Roman" w:eastAsia="Times New Roman" w:hAnsi="Times New Roman" w:cs="Times New Roman"/>
          <w:b/>
          <w:bCs/>
          <w:i/>
          <w:iCs/>
          <w:color w:val="FF0000"/>
          <w:sz w:val="26"/>
          <w:szCs w:val="26"/>
        </w:rPr>
        <w:t xml:space="preserve">Giai đoạn 2: </w:t>
      </w:r>
      <w:r w:rsidR="006307E8" w:rsidRPr="008C76D8">
        <w:rPr>
          <w:rFonts w:ascii="Times New Roman" w:eastAsia="Times New Roman" w:hAnsi="Times New Roman" w:cs="Times New Roman"/>
          <w:b/>
          <w:bCs/>
          <w:color w:val="FF0000"/>
          <w:sz w:val="26"/>
          <w:szCs w:val="26"/>
        </w:rPr>
        <w:t>Từ năm 2019 – 2020</w:t>
      </w:r>
      <w:r w:rsidRPr="008C76D8">
        <w:rPr>
          <w:rFonts w:ascii="Times New Roman" w:eastAsia="Times New Roman" w:hAnsi="Times New Roman" w:cs="Times New Roman"/>
          <w:b/>
          <w:bCs/>
          <w:color w:val="FF0000"/>
          <w:sz w:val="26"/>
          <w:szCs w:val="26"/>
        </w:rPr>
        <w:t xml:space="preserve">  </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 Cơ sở vật chất: </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3C4170" w:rsidRPr="008C76D8">
        <w:rPr>
          <w:rFonts w:ascii="Times New Roman" w:eastAsia="Times New Roman" w:hAnsi="Times New Roman" w:cs="Times New Roman"/>
          <w:sz w:val="26"/>
          <w:szCs w:val="26"/>
        </w:rPr>
        <w:t xml:space="preserve"> </w:t>
      </w:r>
      <w:r w:rsidR="008B0CC4" w:rsidRPr="008C76D8">
        <w:rPr>
          <w:rFonts w:ascii="Times New Roman" w:eastAsia="Times New Roman" w:hAnsi="Times New Roman" w:cs="Times New Roman"/>
          <w:sz w:val="26"/>
          <w:szCs w:val="26"/>
        </w:rPr>
        <w:t>Trang bị thảm cỏ nhân tạo sân chơi</w:t>
      </w:r>
      <w:r w:rsidR="00FB454F" w:rsidRPr="008C76D8">
        <w:rPr>
          <w:rFonts w:ascii="Times New Roman" w:eastAsia="Times New Roman" w:hAnsi="Times New Roman" w:cs="Times New Roman"/>
          <w:sz w:val="26"/>
          <w:szCs w:val="26"/>
        </w:rPr>
        <w:t xml:space="preserve"> phía sau </w:t>
      </w:r>
    </w:p>
    <w:p w:rsidR="008B0CC4" w:rsidRPr="008C76D8" w:rsidRDefault="008B0CC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FB454F" w:rsidRPr="008C76D8">
        <w:rPr>
          <w:rFonts w:ascii="Times New Roman" w:eastAsia="Times New Roman" w:hAnsi="Times New Roman" w:cs="Times New Roman"/>
          <w:sz w:val="26"/>
          <w:szCs w:val="26"/>
        </w:rPr>
        <w:t xml:space="preserve">Làm mái che ở khu vực cơi cát nước </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đường điện, đường thoát nước, ống thoát nước các lớp, trường.</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đồ chơi ngoài trời và bàn ghế, kệ góc, kệ thiên nhiên,...</w:t>
      </w:r>
    </w:p>
    <w:p w:rsidR="009D03CA" w:rsidRPr="008C76D8" w:rsidRDefault="009D03CA"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Gắn camera an ninh </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Bổ sung mua sắm </w:t>
      </w:r>
      <w:r w:rsidR="00166E27">
        <w:rPr>
          <w:rFonts w:ascii="Times New Roman" w:eastAsia="Times New Roman" w:hAnsi="Times New Roman" w:cs="Times New Roman"/>
          <w:sz w:val="26"/>
          <w:szCs w:val="26"/>
        </w:rPr>
        <w:t xml:space="preserve">thiết bị, </w:t>
      </w:r>
      <w:r w:rsidRPr="008C76D8">
        <w:rPr>
          <w:rFonts w:ascii="Times New Roman" w:eastAsia="Times New Roman" w:hAnsi="Times New Roman" w:cs="Times New Roman"/>
          <w:sz w:val="26"/>
          <w:szCs w:val="26"/>
        </w:rPr>
        <w:t>bán trú.</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Kiểm kê và thanh lý tài sản theo quy định.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Cập nhật tài sản vào phần mềm theo quy định.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Nâng cao trình độ đào tạo:</w:t>
      </w:r>
    </w:p>
    <w:p w:rsidR="005D2D74" w:rsidRPr="008C76D8" w:rsidRDefault="003C4170"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T</w:t>
      </w:r>
      <w:r w:rsidR="00FB454F" w:rsidRPr="008C76D8">
        <w:rPr>
          <w:rFonts w:ascii="Times New Roman" w:eastAsia="Times New Roman" w:hAnsi="Times New Roman" w:cs="Times New Roman"/>
          <w:sz w:val="26"/>
          <w:szCs w:val="26"/>
        </w:rPr>
        <w:t>rên chuẩn: CBQL:100%; GV: 65</w:t>
      </w:r>
      <w:r w:rsidR="008B0CC4" w:rsidRPr="008C76D8">
        <w:rPr>
          <w:rFonts w:ascii="Times New Roman" w:eastAsia="Times New Roman" w:hAnsi="Times New Roman" w:cs="Times New Roman"/>
          <w:sz w:val="26"/>
          <w:szCs w:val="26"/>
        </w:rPr>
        <w:t>%.</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Trình độ lý luận chính trị: 01 Đảng viên đi học trung cấp.</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GV đạt Khá + Xuất sắc chuẩn nghề nghiệp GV mầm Non.</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- 100% CBQL đánh giá chuẩn </w:t>
      </w:r>
      <w:r w:rsidR="003C4170" w:rsidRPr="008C76D8">
        <w:rPr>
          <w:rFonts w:ascii="Times New Roman" w:eastAsia="Times New Roman" w:hAnsi="Times New Roman" w:cs="Times New Roman"/>
          <w:sz w:val="26"/>
          <w:szCs w:val="26"/>
        </w:rPr>
        <w:t>Xuất sắc.</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được đánh giá xếp loại công chức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XHHGD:</w:t>
      </w:r>
    </w:p>
    <w:p w:rsidR="003C4170"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Phấn đấu huy động đạt chỉ tiêu phục vụ cho các phong trào hoạt động của nhà trường trong năm </w:t>
      </w:r>
    </w:p>
    <w:p w:rsidR="009D03CA" w:rsidRPr="008C76D8" w:rsidRDefault="009D03CA"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Thảm cỏ nhân tạo sân chơi phía sau. </w:t>
      </w:r>
    </w:p>
    <w:p w:rsidR="009D03CA" w:rsidRPr="008C76D8" w:rsidRDefault="009D03CA"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Làm mái che sân bóng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huy động trẻ 5 tuổi:</w:t>
      </w:r>
    </w:p>
    <w:p w:rsidR="005D2D74" w:rsidRPr="008C76D8" w:rsidRDefault="003C4170"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Phấn đấu duy trì và huy động đạt chỉ tiêu </w:t>
      </w:r>
      <w:r w:rsidRPr="008C76D8">
        <w:rPr>
          <w:rFonts w:ascii="Times New Roman" w:eastAsia="Times New Roman" w:hAnsi="Times New Roman" w:cs="Times New Roman"/>
          <w:sz w:val="26"/>
          <w:szCs w:val="26"/>
        </w:rPr>
        <w:t>100</w:t>
      </w:r>
      <w:r w:rsidR="005D2D74" w:rsidRPr="008C76D8">
        <w:rPr>
          <w:rFonts w:ascii="Times New Roman" w:eastAsia="Times New Roman" w:hAnsi="Times New Roman" w:cs="Times New Roman"/>
          <w:sz w:val="26"/>
          <w:szCs w:val="26"/>
        </w:rPr>
        <w:t xml:space="preserve">% trẻ 5 tuổi ra lớp và hoàn thành CTGDMN.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tuyển sinh: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Tuyển sinh đạt tỷ lệ duyệt biên chế cho năm học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Chi bộ Đảng:</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3C4170" w:rsidRPr="008C76D8">
        <w:rPr>
          <w:rFonts w:ascii="Times New Roman" w:eastAsia="Times New Roman" w:hAnsi="Times New Roman" w:cs="Times New Roman"/>
          <w:sz w:val="26"/>
          <w:szCs w:val="26"/>
        </w:rPr>
        <w:tab/>
      </w:r>
      <w:r w:rsidRPr="008C76D8">
        <w:rPr>
          <w:rFonts w:ascii="Times New Roman" w:eastAsia="Times New Roman" w:hAnsi="Times New Roman" w:cs="Times New Roman"/>
          <w:sz w:val="26"/>
          <w:szCs w:val="26"/>
        </w:rPr>
        <w:t>Phấn đấ</w:t>
      </w:r>
      <w:r w:rsidR="00DE6BF4" w:rsidRPr="008C76D8">
        <w:rPr>
          <w:rFonts w:ascii="Times New Roman" w:eastAsia="Times New Roman" w:hAnsi="Times New Roman" w:cs="Times New Roman"/>
          <w:sz w:val="26"/>
          <w:szCs w:val="26"/>
        </w:rPr>
        <w:t>u kết nạp 02</w:t>
      </w:r>
      <w:r w:rsidRPr="008C76D8">
        <w:rPr>
          <w:rFonts w:ascii="Times New Roman" w:eastAsia="Times New Roman" w:hAnsi="Times New Roman" w:cs="Times New Roman"/>
          <w:sz w:val="26"/>
          <w:szCs w:val="26"/>
        </w:rPr>
        <w:t>Đảng viên/ năm</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GV giỏi:</w:t>
      </w:r>
    </w:p>
    <w:p w:rsidR="005D2D74" w:rsidRPr="008C76D8" w:rsidRDefault="00166E27"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Cấp trường 7</w:t>
      </w:r>
      <w:r w:rsidR="00DE6BF4" w:rsidRPr="008C76D8">
        <w:rPr>
          <w:rFonts w:ascii="Times New Roman" w:eastAsia="Times New Roman" w:hAnsi="Times New Roman" w:cs="Times New Roman"/>
          <w:sz w:val="26"/>
          <w:szCs w:val="26"/>
        </w:rPr>
        <w:t>0, huyện 25</w:t>
      </w:r>
      <w:r w:rsidR="003C4170"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xml:space="preserve">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Tham gia và thực hiện các phong trào, các cuộc vận động:</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CB-GV-NV và học sinh Phấn đấu tham gia 100% các phong trào do các cấp  tổ chức.</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Chất lượng chăm sóc – nuôi dưỡng:</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+ 100% GV và HS thực hiện CTGDMN </w:t>
      </w:r>
      <w:r w:rsidR="00166E27">
        <w:rPr>
          <w:rFonts w:ascii="Times New Roman" w:eastAsia="Times New Roman" w:hAnsi="Times New Roman" w:cs="Times New Roman"/>
          <w:sz w:val="26"/>
          <w:szCs w:val="26"/>
        </w:rPr>
        <w:t>t</w:t>
      </w:r>
      <w:r w:rsidR="00166E27" w:rsidRPr="008C76D8">
        <w:rPr>
          <w:rFonts w:ascii="Times New Roman" w:eastAsia="Times New Roman" w:hAnsi="Times New Roman" w:cs="Times New Roman"/>
          <w:sz w:val="26"/>
          <w:szCs w:val="26"/>
        </w:rPr>
        <w:t>he</w:t>
      </w:r>
      <w:r w:rsidR="00166E27">
        <w:rPr>
          <w:rFonts w:ascii="Times New Roman" w:eastAsia="Times New Roman" w:hAnsi="Times New Roman" w:cs="Times New Roman"/>
          <w:sz w:val="26"/>
          <w:szCs w:val="26"/>
        </w:rPr>
        <w:t>o</w:t>
      </w:r>
      <w:r w:rsidR="00166E27" w:rsidRPr="008C76D8">
        <w:rPr>
          <w:rFonts w:ascii="Times New Roman" w:eastAsia="Times New Roman" w:hAnsi="Times New Roman" w:cs="Times New Roman"/>
          <w:sz w:val="26"/>
          <w:szCs w:val="26"/>
        </w:rPr>
        <w:t xml:space="preserve"> Thông tư 28/TT-BGDDT</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 xml:space="preserve">Bé </w:t>
      </w:r>
      <w:r w:rsidR="009516F0" w:rsidRPr="00743EE9">
        <w:rPr>
          <w:rFonts w:ascii="Times New Roman" w:eastAsia="Times New Roman" w:hAnsi="Times New Roman" w:cs="Times New Roman"/>
          <w:sz w:val="26"/>
          <w:szCs w:val="26"/>
        </w:rPr>
        <w:t>khỏe ngoan đạt: 90</w:t>
      </w:r>
      <w:r w:rsidR="005D2D74" w:rsidRPr="00743EE9">
        <w:rPr>
          <w:rFonts w:ascii="Times New Roman" w:eastAsia="Times New Roman" w:hAnsi="Times New Roman" w:cs="Times New Roman"/>
          <w:sz w:val="26"/>
          <w:szCs w:val="26"/>
        </w:rPr>
        <w:t>,0 %.</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 xml:space="preserve">Sức khỏe bình </w:t>
      </w:r>
      <w:r w:rsidR="009516F0" w:rsidRPr="00743EE9">
        <w:rPr>
          <w:rFonts w:ascii="Times New Roman" w:eastAsia="Times New Roman" w:hAnsi="Times New Roman" w:cs="Times New Roman"/>
          <w:sz w:val="26"/>
          <w:szCs w:val="26"/>
        </w:rPr>
        <w:t>thường: 92</w:t>
      </w:r>
      <w:r w:rsidR="005D2D74" w:rsidRPr="00743EE9">
        <w:rPr>
          <w:rFonts w:ascii="Times New Roman" w:eastAsia="Times New Roman" w:hAnsi="Times New Roman" w:cs="Times New Roman"/>
          <w:sz w:val="26"/>
          <w:szCs w:val="26"/>
        </w:rPr>
        <w:t>.0 %</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SDD Nhẹ và</w:t>
      </w:r>
      <w:r w:rsidR="003C4170" w:rsidRPr="00743EE9">
        <w:rPr>
          <w:rFonts w:ascii="Times New Roman" w:eastAsia="Times New Roman" w:hAnsi="Times New Roman" w:cs="Times New Roman"/>
          <w:sz w:val="26"/>
          <w:szCs w:val="26"/>
        </w:rPr>
        <w:t xml:space="preserve"> Thấp còi dưới 1</w:t>
      </w:r>
      <w:r w:rsidR="005D2D74" w:rsidRPr="00743EE9">
        <w:rPr>
          <w:rFonts w:ascii="Times New Roman" w:eastAsia="Times New Roman" w:hAnsi="Times New Roman" w:cs="Times New Roman"/>
          <w:sz w:val="26"/>
          <w:szCs w:val="26"/>
        </w:rPr>
        <w:t>%.</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90-95% trẻ phát triển toàn diện.</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GV và HS Khối Lá thực hiện tốt việc đánh giá trẻ theo bộ công cụ quy định.</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được đảm bảo an toàn, phòng tránh tai nạn thương tích và được chăm sóc sức khỏe theo thông tư liên tịch số 13/2016-TTLT-BYT-BGDĐT.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Thi đua:</w:t>
      </w:r>
    </w:p>
    <w:p w:rsidR="005D2D74" w:rsidRPr="008C76D8" w:rsidRDefault="005D2D74" w:rsidP="00743EE9">
      <w:pPr>
        <w:tabs>
          <w:tab w:val="left" w:pos="450"/>
        </w:tabs>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 Chính quyền : </w:t>
      </w:r>
      <w:r w:rsidR="00F43353" w:rsidRPr="008C76D8">
        <w:rPr>
          <w:rFonts w:ascii="Times New Roman" w:eastAsia="Times New Roman" w:hAnsi="Times New Roman" w:cs="Times New Roman"/>
          <w:sz w:val="26"/>
          <w:szCs w:val="26"/>
        </w:rPr>
        <w:t>Cờ thi đua Thành Phố,</w:t>
      </w:r>
      <w:r w:rsidRPr="008C76D8">
        <w:rPr>
          <w:rFonts w:ascii="Times New Roman" w:eastAsia="Times New Roman" w:hAnsi="Times New Roman" w:cs="Times New Roman"/>
          <w:sz w:val="26"/>
          <w:szCs w:val="26"/>
        </w:rPr>
        <w:t>Tập thể lao động xuất sắc</w:t>
      </w:r>
      <w:r w:rsidR="00F43353" w:rsidRPr="008C76D8">
        <w:rPr>
          <w:rFonts w:ascii="Times New Roman" w:eastAsia="Times New Roman" w:hAnsi="Times New Roman" w:cs="Times New Roman"/>
          <w:sz w:val="26"/>
          <w:szCs w:val="26"/>
        </w:rPr>
        <w:t>.</w:t>
      </w:r>
    </w:p>
    <w:p w:rsidR="00F43353" w:rsidRPr="008C76D8" w:rsidRDefault="00F43353" w:rsidP="00743EE9">
      <w:pPr>
        <w:tabs>
          <w:tab w:val="left" w:pos="450"/>
        </w:tabs>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Đạt chuẩn Quốc gia mức độ 1</w:t>
      </w:r>
      <w:r w:rsidR="00DD311F" w:rsidRPr="008C76D8">
        <w:rPr>
          <w:rFonts w:ascii="Times New Roman" w:eastAsia="Times New Roman" w:hAnsi="Times New Roman" w:cs="Times New Roman"/>
          <w:sz w:val="26"/>
          <w:szCs w:val="26"/>
        </w:rPr>
        <w:t>.</w:t>
      </w:r>
    </w:p>
    <w:p w:rsidR="00F43353" w:rsidRPr="008C76D8" w:rsidRDefault="005D2D74" w:rsidP="00743EE9">
      <w:pPr>
        <w:tabs>
          <w:tab w:val="left" w:pos="450"/>
        </w:tabs>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Chi bộ: Trong sạch vững mạnh. </w:t>
      </w:r>
    </w:p>
    <w:p w:rsidR="005D2D74" w:rsidRPr="008C76D8" w:rsidRDefault="005D2D74" w:rsidP="00743EE9">
      <w:pPr>
        <w:tabs>
          <w:tab w:val="left" w:pos="450"/>
        </w:tabs>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Công đoàn + Chi đoàn: Vững mạnh xuất sắc.</w:t>
      </w:r>
    </w:p>
    <w:p w:rsidR="005D2D74" w:rsidRPr="008C76D8" w:rsidRDefault="005D2D74" w:rsidP="00743EE9">
      <w:pPr>
        <w:tabs>
          <w:tab w:val="left" w:pos="450"/>
        </w:tabs>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+100% CB-GV-NV đạt LĐTT</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i/>
          <w:iCs/>
          <w:sz w:val="26"/>
          <w:szCs w:val="26"/>
        </w:rPr>
        <w:t xml:space="preserve">Giai đoạn 3: </w:t>
      </w:r>
      <w:r w:rsidR="00DE6BF4" w:rsidRPr="008C76D8">
        <w:rPr>
          <w:rFonts w:ascii="Times New Roman" w:eastAsia="Times New Roman" w:hAnsi="Times New Roman" w:cs="Times New Roman"/>
          <w:b/>
          <w:bCs/>
          <w:sz w:val="26"/>
          <w:szCs w:val="26"/>
        </w:rPr>
        <w:t>Từ năm 2020 - 2021</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 Cơ sở vật chất: </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Nâng cấp nhà vệ sinh các lớp.</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đồ chơi ngoài trời; sơn lại hàng rào, đồ chơi ngoài trời, cửa</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đường điện, đường thoát nước, ống thoát nước các lớp, trường.</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Mua sắm </w:t>
      </w:r>
      <w:r w:rsidR="00DE6BF4" w:rsidRPr="008C76D8">
        <w:rPr>
          <w:rFonts w:ascii="Times New Roman" w:eastAsia="Times New Roman" w:hAnsi="Times New Roman" w:cs="Times New Roman"/>
          <w:sz w:val="26"/>
          <w:szCs w:val="26"/>
        </w:rPr>
        <w:t>trang thiết bị theo thông tư 34</w:t>
      </w:r>
      <w:r w:rsidRPr="008C76D8">
        <w:rPr>
          <w:rFonts w:ascii="Times New Roman" w:eastAsia="Times New Roman" w:hAnsi="Times New Roman" w:cs="Times New Roman"/>
          <w:sz w:val="26"/>
          <w:szCs w:val="26"/>
        </w:rPr>
        <w:t>/ BGD-ĐT</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Bổ sung mua sắm bán trú.</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Nâng cao trình độ đào tạo:</w:t>
      </w:r>
    </w:p>
    <w:p w:rsidR="005D2D74" w:rsidRPr="008C76D8" w:rsidRDefault="00DD311F"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Trên chuẩn: CBQL:100%; GV:</w:t>
      </w:r>
      <w:r w:rsidR="00DA3FE7" w:rsidRPr="008C76D8">
        <w:rPr>
          <w:rFonts w:ascii="Times New Roman" w:eastAsia="Times New Roman" w:hAnsi="Times New Roman" w:cs="Times New Roman"/>
          <w:sz w:val="26"/>
          <w:szCs w:val="26"/>
        </w:rPr>
        <w:t xml:space="preserve"> </w:t>
      </w:r>
      <w:r w:rsidR="00166E27">
        <w:rPr>
          <w:rFonts w:ascii="Times New Roman" w:eastAsia="Times New Roman" w:hAnsi="Times New Roman" w:cs="Times New Roman"/>
          <w:sz w:val="26"/>
          <w:szCs w:val="26"/>
        </w:rPr>
        <w:t>70</w:t>
      </w:r>
      <w:r w:rsidR="005D2D74"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Trình độ lý luận chính trị: 01 Đảng viên đi học trung cấp.</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GV đạt Khá + Xuất sắc chuẩn nghề nghiệp GV mầm Non.</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- 100% CBQL đánh giá chuẩn </w:t>
      </w:r>
      <w:r w:rsidR="003C7C7A" w:rsidRPr="008C76D8">
        <w:rPr>
          <w:rFonts w:ascii="Times New Roman" w:eastAsia="Times New Roman" w:hAnsi="Times New Roman" w:cs="Times New Roman"/>
          <w:sz w:val="26"/>
          <w:szCs w:val="26"/>
        </w:rPr>
        <w:t>Xuất sắc</w:t>
      </w:r>
    </w:p>
    <w:p w:rsidR="005D2D74" w:rsidRPr="008C76D8" w:rsidRDefault="003C7C7A"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- 100% CB-GV-NV được đánh giá xếp loại công chức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XHHGD:</w:t>
      </w:r>
    </w:p>
    <w:p w:rsidR="003C7C7A" w:rsidRPr="008C76D8" w:rsidRDefault="003C7C7A"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Phấn đấu huy động đạt chỉ tiêu phục vụ cho các phong trào hoạt động của nhà trường trong năm </w:t>
      </w:r>
      <w:r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huy động trẻ 5 tuổi:</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Phấn đấu duy trì và huy động đạt chỉ tiêu 99,9% trẻ 5 tuổi ra lớp và hoàn thành CTGDMNTNT.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tuyển sinh:</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Tuyển sinh đạt tỷ lệ duyệt biên chế cho năm học</w:t>
      </w:r>
    </w:p>
    <w:p w:rsidR="005D2D74" w:rsidRPr="008C76D8" w:rsidRDefault="005D2D74" w:rsidP="003E1A4A">
      <w:pPr>
        <w:spacing w:after="0"/>
        <w:jc w:val="both"/>
        <w:rPr>
          <w:rFonts w:ascii="Times New Roman" w:eastAsia="Times New Roman" w:hAnsi="Times New Roman" w:cs="Times New Roman"/>
          <w:b/>
          <w:bCs/>
          <w:sz w:val="26"/>
          <w:szCs w:val="26"/>
        </w:rPr>
      </w:pPr>
      <w:r w:rsidRPr="008C76D8">
        <w:rPr>
          <w:rFonts w:ascii="Times New Roman" w:eastAsia="Times New Roman" w:hAnsi="Times New Roman" w:cs="Times New Roman"/>
          <w:b/>
          <w:bCs/>
          <w:sz w:val="26"/>
          <w:szCs w:val="26"/>
        </w:rPr>
        <w:t>* Chi bộ Đảng:</w:t>
      </w:r>
    </w:p>
    <w:p w:rsidR="003C4170" w:rsidRPr="008C76D8" w:rsidRDefault="003C7C7A"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bCs/>
          <w:sz w:val="26"/>
          <w:szCs w:val="26"/>
        </w:rPr>
        <w:t>Đại hội chi bộ nhiệm kỳ 2020-2022</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3C7C7A" w:rsidRPr="008C76D8">
        <w:rPr>
          <w:rFonts w:ascii="Times New Roman" w:eastAsia="Times New Roman" w:hAnsi="Times New Roman" w:cs="Times New Roman"/>
          <w:sz w:val="26"/>
          <w:szCs w:val="26"/>
        </w:rPr>
        <w:tab/>
      </w:r>
      <w:r w:rsidR="00DE6BF4" w:rsidRPr="008C76D8">
        <w:rPr>
          <w:rFonts w:ascii="Times New Roman" w:eastAsia="Times New Roman" w:hAnsi="Times New Roman" w:cs="Times New Roman"/>
          <w:sz w:val="26"/>
          <w:szCs w:val="26"/>
        </w:rPr>
        <w:t>Phấn đấu kết nạp 02</w:t>
      </w:r>
      <w:r w:rsidRPr="008C76D8">
        <w:rPr>
          <w:rFonts w:ascii="Times New Roman" w:eastAsia="Times New Roman" w:hAnsi="Times New Roman" w:cs="Times New Roman"/>
          <w:sz w:val="26"/>
          <w:szCs w:val="26"/>
        </w:rPr>
        <w:t xml:space="preserve"> Đảng viên/ năm</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GV giỏi:</w:t>
      </w:r>
    </w:p>
    <w:p w:rsidR="005D2D74" w:rsidRPr="008C76D8" w:rsidRDefault="003C7C7A"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Cấp </w:t>
      </w:r>
      <w:r w:rsidR="00DE6BF4" w:rsidRPr="008C76D8">
        <w:rPr>
          <w:rFonts w:ascii="Times New Roman" w:eastAsia="Times New Roman" w:hAnsi="Times New Roman" w:cs="Times New Roman"/>
          <w:color w:val="FF0000"/>
          <w:sz w:val="26"/>
          <w:szCs w:val="26"/>
        </w:rPr>
        <w:t>trường 70</w:t>
      </w:r>
      <w:r w:rsidR="00DE6BF4"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Tham gia và thực hiện các phong trào, các cuộc vận động:</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CB-GV-NV và học sinh Phấn đấu tham gia 100% các phong trào do các cấp  tổ chức.</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Chất lượng chăm sóc – nuôi dưỡng:</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w:t>
      </w:r>
      <w:r w:rsidR="00DE6BF4" w:rsidRPr="00743EE9">
        <w:rPr>
          <w:rFonts w:ascii="Times New Roman" w:eastAsia="Times New Roman" w:hAnsi="Times New Roman" w:cs="Times New Roman"/>
          <w:sz w:val="26"/>
          <w:szCs w:val="26"/>
        </w:rPr>
        <w:t xml:space="preserve">0% GV và HS </w:t>
      </w:r>
      <w:r w:rsidR="00166E27">
        <w:rPr>
          <w:rFonts w:ascii="Times New Roman" w:eastAsia="Times New Roman" w:hAnsi="Times New Roman" w:cs="Times New Roman"/>
          <w:sz w:val="26"/>
          <w:szCs w:val="26"/>
        </w:rPr>
        <w:t>thực hiện CTGDMN Theo Thông tư 2</w:t>
      </w:r>
      <w:r w:rsidR="00DE6BF4" w:rsidRPr="00743EE9">
        <w:rPr>
          <w:rFonts w:ascii="Times New Roman" w:eastAsia="Times New Roman" w:hAnsi="Times New Roman" w:cs="Times New Roman"/>
          <w:sz w:val="26"/>
          <w:szCs w:val="26"/>
        </w:rPr>
        <w:t>8/TT-BGDĐT</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 xml:space="preserve">Bé </w:t>
      </w:r>
      <w:r w:rsidR="00AD1AAB" w:rsidRPr="00743EE9">
        <w:rPr>
          <w:rFonts w:ascii="Times New Roman" w:eastAsia="Times New Roman" w:hAnsi="Times New Roman" w:cs="Times New Roman"/>
          <w:sz w:val="26"/>
          <w:szCs w:val="26"/>
        </w:rPr>
        <w:t>khỏe ngoan đạt: 92</w:t>
      </w:r>
      <w:r w:rsidR="005D2D74" w:rsidRPr="00743EE9">
        <w:rPr>
          <w:rFonts w:ascii="Times New Roman" w:eastAsia="Times New Roman" w:hAnsi="Times New Roman" w:cs="Times New Roman"/>
          <w:sz w:val="26"/>
          <w:szCs w:val="26"/>
        </w:rPr>
        <w:t>%.</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Sức khỏe b</w:t>
      </w:r>
      <w:r w:rsidR="00DE6BF4" w:rsidRPr="00743EE9">
        <w:rPr>
          <w:rFonts w:ascii="Times New Roman" w:eastAsia="Times New Roman" w:hAnsi="Times New Roman" w:cs="Times New Roman"/>
          <w:sz w:val="26"/>
          <w:szCs w:val="26"/>
        </w:rPr>
        <w:t>ình thường: 10</w:t>
      </w:r>
      <w:r w:rsidR="005D2D74" w:rsidRPr="00743EE9">
        <w:rPr>
          <w:rFonts w:ascii="Times New Roman" w:eastAsia="Times New Roman" w:hAnsi="Times New Roman" w:cs="Times New Roman"/>
          <w:sz w:val="26"/>
          <w:szCs w:val="26"/>
        </w:rPr>
        <w:t>0 %</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E6BF4" w:rsidRPr="00743EE9">
        <w:rPr>
          <w:rFonts w:ascii="Times New Roman" w:eastAsia="Times New Roman" w:hAnsi="Times New Roman" w:cs="Times New Roman"/>
          <w:sz w:val="26"/>
          <w:szCs w:val="26"/>
        </w:rPr>
        <w:t>SDD Nhẹ và Thấp còi dưới 1</w:t>
      </w:r>
      <w:r w:rsidR="005D2D74" w:rsidRPr="00743EE9">
        <w:rPr>
          <w:rFonts w:ascii="Times New Roman" w:eastAsia="Times New Roman" w:hAnsi="Times New Roman" w:cs="Times New Roman"/>
          <w:sz w:val="26"/>
          <w:szCs w:val="26"/>
        </w:rPr>
        <w:t>%.</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5D2D74" w:rsidRPr="00743EE9">
        <w:rPr>
          <w:rFonts w:ascii="Times New Roman" w:eastAsia="Times New Roman" w:hAnsi="Times New Roman" w:cs="Times New Roman"/>
          <w:sz w:val="26"/>
          <w:szCs w:val="26"/>
        </w:rPr>
        <w:t>90-95% trẻ phát triển toàn diện.</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GV và HS Khối Lá thực hiện tốt việc đánh giá trẻ theo bộ công cụ quy định.</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được đảm bảo an toàn, phòng tránh tai nạn thương tích và được chăm sóc sức khỏe theo thông tư liên tịch số 13/2016-TTLT-BYT-BGDĐT.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Thi đua:</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Chính quyền: Tập thể lao động xuất sắc.  </w:t>
      </w:r>
      <w:r w:rsidR="00DE6BF4" w:rsidRPr="008C76D8">
        <w:rPr>
          <w:rFonts w:ascii="Times New Roman" w:eastAsia="Times New Roman" w:hAnsi="Times New Roman" w:cs="Times New Roman"/>
          <w:sz w:val="26"/>
          <w:szCs w:val="26"/>
        </w:rPr>
        <w:t>Cờ thi đua của TP</w:t>
      </w:r>
    </w:p>
    <w:p w:rsidR="003C7C7A"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Chi bộ: Trong sạch vững mạnh. </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Công đoàn + Chi đoàn: Vững mạnh xuất sắc.</w:t>
      </w:r>
    </w:p>
    <w:p w:rsidR="005D2D74" w:rsidRPr="008C76D8" w:rsidRDefault="00DE6BF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+Trên 80</w:t>
      </w:r>
      <w:r w:rsidR="005D2D74" w:rsidRPr="008C76D8">
        <w:rPr>
          <w:rFonts w:ascii="Times New Roman" w:eastAsia="Times New Roman" w:hAnsi="Times New Roman" w:cs="Times New Roman"/>
          <w:sz w:val="26"/>
          <w:szCs w:val="26"/>
        </w:rPr>
        <w:t>% CB-GV-NV đạt LĐTT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i/>
          <w:iCs/>
          <w:sz w:val="26"/>
          <w:szCs w:val="26"/>
        </w:rPr>
        <w:t xml:space="preserve">Giai đoạn 4: </w:t>
      </w:r>
      <w:r w:rsidRPr="008C76D8">
        <w:rPr>
          <w:rFonts w:ascii="Times New Roman" w:eastAsia="Times New Roman" w:hAnsi="Times New Roman" w:cs="Times New Roman"/>
          <w:b/>
          <w:bCs/>
          <w:sz w:val="26"/>
          <w:szCs w:val="26"/>
        </w:rPr>
        <w:t>Từ năm 2</w:t>
      </w:r>
      <w:r w:rsidR="00DE6BF4" w:rsidRPr="008C76D8">
        <w:rPr>
          <w:rFonts w:ascii="Times New Roman" w:eastAsia="Times New Roman" w:hAnsi="Times New Roman" w:cs="Times New Roman"/>
          <w:b/>
          <w:bCs/>
          <w:sz w:val="26"/>
          <w:szCs w:val="26"/>
        </w:rPr>
        <w:t>021 – 2022</w:t>
      </w:r>
    </w:p>
    <w:p w:rsidR="005D2D74" w:rsidRPr="008C76D8" w:rsidRDefault="00AD1AAB" w:rsidP="003E1A4A">
      <w:pPr>
        <w:spacing w:after="0"/>
        <w:ind w:firstLine="63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Tham mưu với cấp uỷ Đảng, chính quy</w:t>
      </w:r>
      <w:r w:rsidR="003C7C7A" w:rsidRPr="008C76D8">
        <w:rPr>
          <w:rFonts w:ascii="Times New Roman" w:eastAsia="Times New Roman" w:hAnsi="Times New Roman" w:cs="Times New Roman"/>
          <w:sz w:val="26"/>
          <w:szCs w:val="26"/>
        </w:rPr>
        <w:t xml:space="preserve">ền địa phương và Phòng GD&amp;ĐTBình Chánh </w:t>
      </w:r>
      <w:r w:rsidR="005D2D74" w:rsidRPr="008C76D8">
        <w:rPr>
          <w:rFonts w:ascii="Times New Roman" w:eastAsia="Times New Roman" w:hAnsi="Times New Roman" w:cs="Times New Roman"/>
          <w:sz w:val="26"/>
          <w:szCs w:val="26"/>
        </w:rPr>
        <w:t xml:space="preserve">nhằm thực hiện kế hoạch đúng tiến độ xây dựng trường </w:t>
      </w:r>
      <w:r w:rsidR="00DE6BF4" w:rsidRPr="008C76D8">
        <w:rPr>
          <w:rFonts w:ascii="Times New Roman" w:eastAsia="Times New Roman" w:hAnsi="Times New Roman" w:cs="Times New Roman"/>
          <w:sz w:val="26"/>
          <w:szCs w:val="26"/>
        </w:rPr>
        <w:t>Mẫu giao Sen Hồng</w:t>
      </w:r>
      <w:r w:rsidR="003C7C7A"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duy trì </w:t>
      </w:r>
      <w:r w:rsidR="005D2D74" w:rsidRPr="008C76D8">
        <w:rPr>
          <w:rFonts w:ascii="Times New Roman" w:eastAsia="Times New Roman" w:hAnsi="Times New Roman" w:cs="Times New Roman"/>
          <w:sz w:val="26"/>
          <w:szCs w:val="26"/>
        </w:rPr>
        <w:t>Chuẩn Quốc Gia mức 1.</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 Cơ sở vật chất: </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Thay laphông cho các lớp </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bổ sung đồ chơi ngoài trời; sơn lại hàng rào, đồ chơi ngoài trời, cửa.</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đường điện, đường thoát nước, ống thoát nước các lớp, trường. Thay mới quạt máy, cửa phòng học,tolet...</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Mua sắm</w:t>
      </w:r>
      <w:r w:rsidR="00DE6BF4" w:rsidRPr="008C76D8">
        <w:rPr>
          <w:rFonts w:ascii="Times New Roman" w:eastAsia="Times New Roman" w:hAnsi="Times New Roman" w:cs="Times New Roman"/>
          <w:sz w:val="26"/>
          <w:szCs w:val="26"/>
        </w:rPr>
        <w:t xml:space="preserve"> trang thiết bị theo thông tư  34</w:t>
      </w:r>
      <w:r w:rsidRPr="008C76D8">
        <w:rPr>
          <w:rFonts w:ascii="Times New Roman" w:eastAsia="Times New Roman" w:hAnsi="Times New Roman" w:cs="Times New Roman"/>
          <w:sz w:val="26"/>
          <w:szCs w:val="26"/>
        </w:rPr>
        <w:t xml:space="preserve"> / BDG-ĐT bổ sung cho 3 lớp lá 3 lớp chồi và trang bị mới cho 2 lớp mầm.</w:t>
      </w:r>
    </w:p>
    <w:p w:rsidR="005D2D74" w:rsidRPr="008C76D8" w:rsidRDefault="000A4417"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Bổ sung mua sắm bán trú.</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Nâng cao trình độ đào tạo:</w:t>
      </w:r>
    </w:p>
    <w:p w:rsidR="00DA3FE7"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166E27">
        <w:rPr>
          <w:rFonts w:ascii="Times New Roman" w:eastAsia="Times New Roman" w:hAnsi="Times New Roman" w:cs="Times New Roman"/>
          <w:sz w:val="26"/>
          <w:szCs w:val="26"/>
        </w:rPr>
        <w:t xml:space="preserve"> Trên chuẩn: CBQL:100%; GV: 7</w:t>
      </w:r>
      <w:r w:rsidR="00DE6BF4" w:rsidRPr="008C76D8">
        <w:rPr>
          <w:rFonts w:ascii="Times New Roman" w:eastAsia="Times New Roman" w:hAnsi="Times New Roman" w:cs="Times New Roman"/>
          <w:sz w:val="26"/>
          <w:szCs w:val="26"/>
        </w:rPr>
        <w:t>5</w:t>
      </w:r>
      <w:r w:rsidR="000A4417"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Trình độ lý luận chính trị: 01 Đảng viên đi học trung cấp.</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GV đạt Khá + Xuất sắc chuẩn nghề nghiệp GV mầm Non.</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- 100% CBQL đánh giá chuẩn </w:t>
      </w:r>
      <w:r w:rsidR="00AD1AAB" w:rsidRPr="008C76D8">
        <w:rPr>
          <w:rFonts w:ascii="Times New Roman" w:eastAsia="Times New Roman" w:hAnsi="Times New Roman" w:cs="Times New Roman"/>
          <w:sz w:val="26"/>
          <w:szCs w:val="26"/>
        </w:rPr>
        <w:t>Xuất sắc</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được đánh giá xếp loại công chức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XHHGD:</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Phấn đấu huy động đạt chỉ tiêu phục vụ cho các phong trào hoạt động của nhà trường trong năm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huy động trẻ 5 tuổi:</w:t>
      </w:r>
    </w:p>
    <w:p w:rsidR="00AD1AAB" w:rsidRPr="008C76D8" w:rsidRDefault="000A4417"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AD1AAB" w:rsidRPr="008C76D8">
        <w:rPr>
          <w:rFonts w:ascii="Times New Roman" w:eastAsia="Times New Roman" w:hAnsi="Times New Roman" w:cs="Times New Roman"/>
          <w:sz w:val="26"/>
          <w:szCs w:val="26"/>
        </w:rPr>
        <w:tab/>
        <w:t>-</w:t>
      </w: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Phấn đấu duy trì và huy động đạt chỉ tiêu 99,9% trẻ 5 tuổi ra lớp và </w:t>
      </w:r>
      <w:r w:rsidR="00166E27">
        <w:rPr>
          <w:rFonts w:ascii="Times New Roman" w:eastAsia="Times New Roman" w:hAnsi="Times New Roman" w:cs="Times New Roman"/>
          <w:sz w:val="26"/>
          <w:szCs w:val="26"/>
        </w:rPr>
        <w:t xml:space="preserve">Trẻ 5 tuổi </w:t>
      </w:r>
      <w:r w:rsidR="005D2D74" w:rsidRPr="008C76D8">
        <w:rPr>
          <w:rFonts w:ascii="Times New Roman" w:eastAsia="Times New Roman" w:hAnsi="Times New Roman" w:cs="Times New Roman"/>
          <w:sz w:val="26"/>
          <w:szCs w:val="26"/>
        </w:rPr>
        <w:t>hoàn thành CTGDMN</w:t>
      </w:r>
      <w:r w:rsidR="00166E27">
        <w:rPr>
          <w:rFonts w:ascii="Times New Roman" w:eastAsia="Times New Roman" w:hAnsi="Times New Roman" w:cs="Times New Roman"/>
          <w:sz w:val="26"/>
          <w:szCs w:val="26"/>
        </w:rPr>
        <w:t xml:space="preserve"> đạt từ 95 % trở lên</w:t>
      </w:r>
      <w:r w:rsidR="005D2D74" w:rsidRPr="008C76D8">
        <w:rPr>
          <w:rFonts w:ascii="Times New Roman" w:eastAsia="Times New Roman" w:hAnsi="Times New Roman" w:cs="Times New Roman"/>
          <w:sz w:val="26"/>
          <w:szCs w:val="26"/>
        </w:rPr>
        <w:t xml:space="preserve">.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tuyển sinh:</w:t>
      </w:r>
    </w:p>
    <w:p w:rsidR="005D2D74" w:rsidRPr="008C76D8" w:rsidRDefault="00AD1AAB"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ab/>
        <w:t>-</w:t>
      </w:r>
      <w:r w:rsidR="005D2D74" w:rsidRPr="008C76D8">
        <w:rPr>
          <w:rFonts w:ascii="Times New Roman" w:eastAsia="Times New Roman" w:hAnsi="Times New Roman" w:cs="Times New Roman"/>
          <w:sz w:val="26"/>
          <w:szCs w:val="26"/>
        </w:rPr>
        <w:t>Tuyển sinh đạt tỷ lệ duyệt biên chế cho năm học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Chi bộ Đảng:</w:t>
      </w:r>
    </w:p>
    <w:p w:rsidR="005D2D74" w:rsidRPr="008C76D8" w:rsidRDefault="00AD1AAB"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 Phấn đấu kết nạp 01 Đảng viên/ năm</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GV giỏi:</w:t>
      </w:r>
    </w:p>
    <w:p w:rsidR="005D2D74" w:rsidRPr="008C76D8" w:rsidRDefault="00AD1AAB"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DE6BF4" w:rsidRPr="008C76D8">
        <w:rPr>
          <w:rFonts w:ascii="Times New Roman" w:eastAsia="Times New Roman" w:hAnsi="Times New Roman" w:cs="Times New Roman"/>
          <w:sz w:val="26"/>
          <w:szCs w:val="26"/>
        </w:rPr>
        <w:t>Cấp trường 80</w:t>
      </w:r>
      <w:r w:rsidR="000A4417"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 </w:t>
      </w:r>
      <w:r w:rsidR="00DE6BF4" w:rsidRPr="008C76D8">
        <w:rPr>
          <w:rFonts w:ascii="Times New Roman" w:eastAsia="Times New Roman" w:hAnsi="Times New Roman" w:cs="Times New Roman"/>
          <w:sz w:val="26"/>
          <w:szCs w:val="26"/>
        </w:rPr>
        <w:t>huyện 25%</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lastRenderedPageBreak/>
        <w:t>* Tham gia và thực hiện các phong trào, các cuộc vận động:</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CB-GV-NV và học sinh Phấn đấu tham gia 100% các phong trào do các cấp  tổ chức.</w:t>
      </w:r>
    </w:p>
    <w:p w:rsidR="005D2D74" w:rsidRPr="008C76D8" w:rsidRDefault="005D2D74"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Chất lượng chăm sóc – nuôi dưỡng:</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GV và HS thực hiện CTGDMN mới</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 xml:space="preserve">Bé </w:t>
      </w:r>
      <w:r w:rsidR="00083773" w:rsidRPr="00743EE9">
        <w:rPr>
          <w:rFonts w:ascii="Times New Roman" w:eastAsia="Times New Roman" w:hAnsi="Times New Roman" w:cs="Times New Roman"/>
          <w:sz w:val="26"/>
          <w:szCs w:val="26"/>
        </w:rPr>
        <w:t>khỏe ngoan đạt: 96</w:t>
      </w:r>
      <w:r w:rsidR="005D2D74" w:rsidRPr="00743EE9">
        <w:rPr>
          <w:rFonts w:ascii="Times New Roman" w:eastAsia="Times New Roman" w:hAnsi="Times New Roman" w:cs="Times New Roman"/>
          <w:sz w:val="26"/>
          <w:szCs w:val="26"/>
        </w:rPr>
        <w:t>,0 %.</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Sức khỏe bình thường: 98.0 %</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00CBF" w:rsidRPr="00743EE9">
        <w:rPr>
          <w:rFonts w:ascii="Times New Roman" w:eastAsia="Times New Roman" w:hAnsi="Times New Roman" w:cs="Times New Roman"/>
          <w:sz w:val="26"/>
          <w:szCs w:val="26"/>
        </w:rPr>
        <w:t>SDD Nhẹ và Thấp còi dưới 1</w:t>
      </w:r>
      <w:r w:rsidR="005D2D74" w:rsidRPr="00743EE9">
        <w:rPr>
          <w:rFonts w:ascii="Times New Roman" w:eastAsia="Times New Roman" w:hAnsi="Times New Roman" w:cs="Times New Roman"/>
          <w:sz w:val="26"/>
          <w:szCs w:val="26"/>
        </w:rPr>
        <w:t>%.</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90-95% trẻ phát triển toàn diện.</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GV và HS Khối Lá thực hiện tốt việc đánh giá trẻ theo bộ công cụ quy định.</w:t>
      </w:r>
    </w:p>
    <w:p w:rsidR="005D2D74" w:rsidRPr="00743EE9" w:rsidRDefault="00743EE9" w:rsidP="00743EE9">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743EE9">
        <w:rPr>
          <w:rFonts w:ascii="Times New Roman" w:eastAsia="Times New Roman" w:hAnsi="Times New Roman" w:cs="Times New Roman"/>
          <w:sz w:val="26"/>
          <w:szCs w:val="26"/>
        </w:rPr>
        <w:t>100% được đảm bảo an toàn, phòng tránh tai nạn thương tích và được chăm sóc sức khỏe theo thông tư liên tịch số 13/2016-TTLT-BYT-BGDĐT.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Thi đua:</w:t>
      </w:r>
    </w:p>
    <w:p w:rsidR="005D2D74" w:rsidRPr="008C76D8" w:rsidRDefault="00400CB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743EE9">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 Chính quyền</w:t>
      </w:r>
      <w:r w:rsidR="005D2D74" w:rsidRPr="008C76D8">
        <w:rPr>
          <w:rFonts w:ascii="Times New Roman" w:eastAsia="Times New Roman" w:hAnsi="Times New Roman" w:cs="Times New Roman"/>
          <w:sz w:val="26"/>
          <w:szCs w:val="26"/>
        </w:rPr>
        <w:t>: Tập thể lao động xuất sắc.  </w:t>
      </w:r>
    </w:p>
    <w:p w:rsidR="00400CBF" w:rsidRPr="008C76D8" w:rsidRDefault="005D2D74" w:rsidP="003E1A4A">
      <w:pPr>
        <w:tabs>
          <w:tab w:val="left" w:pos="810"/>
        </w:tabs>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Chi bộ: Trong sạch vững mạnh. </w:t>
      </w:r>
    </w:p>
    <w:p w:rsidR="005D2D74" w:rsidRPr="008C76D8" w:rsidRDefault="005D2D74" w:rsidP="003E1A4A">
      <w:pPr>
        <w:tabs>
          <w:tab w:val="left" w:pos="810"/>
        </w:tabs>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Công đoàn + Chi đoàn: Vững mạnh xuất sắc.</w:t>
      </w:r>
    </w:p>
    <w:p w:rsidR="005D2D74" w:rsidRPr="008C76D8" w:rsidRDefault="00DE6BF4" w:rsidP="003E1A4A">
      <w:pPr>
        <w:tabs>
          <w:tab w:val="left" w:pos="810"/>
        </w:tabs>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+85</w:t>
      </w:r>
      <w:r w:rsidR="005D2D74" w:rsidRPr="008C76D8">
        <w:rPr>
          <w:rFonts w:ascii="Times New Roman" w:eastAsia="Times New Roman" w:hAnsi="Times New Roman" w:cs="Times New Roman"/>
          <w:sz w:val="26"/>
          <w:szCs w:val="26"/>
        </w:rPr>
        <w:t>% CB-GV-NV đạt LĐTT</w:t>
      </w:r>
    </w:p>
    <w:p w:rsidR="005D2D74" w:rsidRPr="008C76D8" w:rsidRDefault="005D2D74" w:rsidP="003E1A4A">
      <w:pPr>
        <w:spacing w:after="0"/>
        <w:jc w:val="both"/>
        <w:rPr>
          <w:rFonts w:ascii="Times New Roman" w:eastAsia="Times New Roman" w:hAnsi="Times New Roman" w:cs="Times New Roman"/>
          <w:color w:val="FF0000"/>
          <w:sz w:val="26"/>
          <w:szCs w:val="26"/>
        </w:rPr>
      </w:pPr>
      <w:r w:rsidRPr="008C76D8">
        <w:rPr>
          <w:rFonts w:ascii="Times New Roman" w:eastAsia="Times New Roman" w:hAnsi="Times New Roman" w:cs="Times New Roman"/>
          <w:b/>
          <w:bCs/>
          <w:i/>
          <w:iCs/>
          <w:color w:val="FF0000"/>
          <w:sz w:val="26"/>
          <w:szCs w:val="26"/>
        </w:rPr>
        <w:t xml:space="preserve">Giai đoạn 5: </w:t>
      </w:r>
      <w:r w:rsidR="00DE6BF4" w:rsidRPr="008C76D8">
        <w:rPr>
          <w:rFonts w:ascii="Times New Roman" w:eastAsia="Times New Roman" w:hAnsi="Times New Roman" w:cs="Times New Roman"/>
          <w:b/>
          <w:bCs/>
          <w:color w:val="FF0000"/>
          <w:sz w:val="26"/>
          <w:szCs w:val="26"/>
        </w:rPr>
        <w:t>Từ năm 2022</w:t>
      </w:r>
      <w:r w:rsidR="00083773" w:rsidRPr="008C76D8">
        <w:rPr>
          <w:rFonts w:ascii="Times New Roman" w:eastAsia="Times New Roman" w:hAnsi="Times New Roman" w:cs="Times New Roman"/>
          <w:b/>
          <w:bCs/>
          <w:color w:val="FF0000"/>
          <w:sz w:val="26"/>
          <w:szCs w:val="26"/>
        </w:rPr>
        <w:t>–</w:t>
      </w:r>
      <w:r w:rsidR="00DE6BF4" w:rsidRPr="008C76D8">
        <w:rPr>
          <w:rFonts w:ascii="Times New Roman" w:eastAsia="Times New Roman" w:hAnsi="Times New Roman" w:cs="Times New Roman"/>
          <w:b/>
          <w:bCs/>
          <w:color w:val="FF0000"/>
          <w:sz w:val="26"/>
          <w:szCs w:val="26"/>
        </w:rPr>
        <w:t xml:space="preserve"> 2023</w:t>
      </w:r>
      <w:r w:rsidR="00083773" w:rsidRPr="008C76D8">
        <w:rPr>
          <w:rFonts w:ascii="Times New Roman" w:eastAsia="Times New Roman" w:hAnsi="Times New Roman" w:cs="Times New Roman"/>
          <w:b/>
          <w:bCs/>
          <w:color w:val="FF0000"/>
          <w:sz w:val="26"/>
          <w:szCs w:val="26"/>
        </w:rPr>
        <w:t>.</w:t>
      </w:r>
    </w:p>
    <w:p w:rsidR="005D2D74" w:rsidRPr="008C76D8" w:rsidRDefault="005D2D7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 Cơ sở vật chất: </w:t>
      </w:r>
    </w:p>
    <w:p w:rsidR="005D2D74" w:rsidRPr="008C76D8" w:rsidRDefault="00DE6BF4" w:rsidP="003E1A4A">
      <w:pPr>
        <w:spacing w:after="0"/>
        <w:ind w:left="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Sửa chữa nâng cấp nhà vệ sinh</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bổ sung đồ chơi ngoài trời; sơn lại hàng rào, đồ chơi ngoài</w:t>
      </w:r>
      <w:r w:rsidR="00DE6BF4" w:rsidRPr="008C76D8">
        <w:rPr>
          <w:rFonts w:ascii="Times New Roman" w:eastAsia="Times New Roman" w:hAnsi="Times New Roman" w:cs="Times New Roman"/>
          <w:sz w:val="26"/>
          <w:szCs w:val="26"/>
        </w:rPr>
        <w:t xml:space="preserve"> trời, cửa.</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Sửa chữa đường điện, đường thoát nước, ống thoát nước các lớp, trường. Thay mới quạt m</w:t>
      </w:r>
      <w:r w:rsidR="00166E27">
        <w:rPr>
          <w:rFonts w:ascii="Times New Roman" w:eastAsia="Times New Roman" w:hAnsi="Times New Roman" w:cs="Times New Roman"/>
          <w:sz w:val="26"/>
          <w:szCs w:val="26"/>
        </w:rPr>
        <w:t>áy, cửa phòng học,tolet...cho cả</w:t>
      </w:r>
      <w:r w:rsidRPr="008C76D8">
        <w:rPr>
          <w:rFonts w:ascii="Times New Roman" w:eastAsia="Times New Roman" w:hAnsi="Times New Roman" w:cs="Times New Roman"/>
          <w:sz w:val="26"/>
          <w:szCs w:val="26"/>
        </w:rPr>
        <w:t xml:space="preserve"> 2 điểm trường.</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Mua sắm tran</w:t>
      </w:r>
      <w:r w:rsidR="00DE6BF4" w:rsidRPr="008C76D8">
        <w:rPr>
          <w:rFonts w:ascii="Times New Roman" w:eastAsia="Times New Roman" w:hAnsi="Times New Roman" w:cs="Times New Roman"/>
          <w:sz w:val="26"/>
          <w:szCs w:val="26"/>
        </w:rPr>
        <w:t>g thiết bị theo thông tư 34</w:t>
      </w:r>
      <w:r w:rsidRPr="008C76D8">
        <w:rPr>
          <w:rFonts w:ascii="Times New Roman" w:eastAsia="Times New Roman" w:hAnsi="Times New Roman" w:cs="Times New Roman"/>
          <w:sz w:val="26"/>
          <w:szCs w:val="26"/>
        </w:rPr>
        <w:t>/ BGD-ĐT</w:t>
      </w:r>
    </w:p>
    <w:p w:rsidR="00C20189"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Bổ sung mua sắm bán trú</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Nâng cao trình độ đào tạo:</w:t>
      </w:r>
    </w:p>
    <w:p w:rsidR="005D2D74" w:rsidRPr="008C76D8" w:rsidRDefault="00DE6BF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w:t>
      </w:r>
      <w:r w:rsidR="00166E27">
        <w:rPr>
          <w:rFonts w:ascii="Times New Roman" w:eastAsia="Times New Roman" w:hAnsi="Times New Roman" w:cs="Times New Roman"/>
          <w:sz w:val="26"/>
          <w:szCs w:val="26"/>
        </w:rPr>
        <w:t>rên chuẩn: CBQL:100%; GV: 8</w:t>
      </w:r>
      <w:r w:rsidRPr="008C76D8">
        <w:rPr>
          <w:rFonts w:ascii="Times New Roman" w:eastAsia="Times New Roman" w:hAnsi="Times New Roman" w:cs="Times New Roman"/>
          <w:sz w:val="26"/>
          <w:szCs w:val="26"/>
        </w:rPr>
        <w:t>0</w:t>
      </w:r>
      <w:r w:rsidR="00083773" w:rsidRPr="008C76D8">
        <w:rPr>
          <w:rFonts w:ascii="Times New Roman" w:eastAsia="Times New Roman" w:hAnsi="Times New Roman" w:cs="Times New Roman"/>
          <w:sz w:val="26"/>
          <w:szCs w:val="26"/>
        </w:rPr>
        <w:t>%.</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Trình độ lý luận chính trị: 01 Đảng viên đi học trung cấp.</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GV đạt Khá + Xuất sắc chuẩn nghề nghiệp GV mầm Non.</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CBQL đánh giá chuẩn Từ Khá trở lên..</w:t>
      </w:r>
    </w:p>
    <w:p w:rsidR="005D2D74" w:rsidRPr="008C76D8" w:rsidRDefault="005D2D74" w:rsidP="003E1A4A">
      <w:pPr>
        <w:spacing w:after="0"/>
        <w:ind w:firstLine="81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được đánh giá xếp loại công chức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XHHGD:</w:t>
      </w:r>
    </w:p>
    <w:p w:rsidR="00400CBF" w:rsidRPr="008C76D8" w:rsidRDefault="00083773"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Phấn đấu huy động đạt chỉ tiêu phục vụ cho các phong trào hoạt động của nhà trường trong năm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huy động trẻ 5 tuổi:</w:t>
      </w:r>
    </w:p>
    <w:p w:rsidR="005D2D74" w:rsidRPr="008C76D8" w:rsidRDefault="00083773"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xml:space="preserve">- </w:t>
      </w:r>
      <w:r w:rsidR="005D2D74" w:rsidRPr="008C76D8">
        <w:rPr>
          <w:rFonts w:ascii="Times New Roman" w:eastAsia="Times New Roman" w:hAnsi="Times New Roman" w:cs="Times New Roman"/>
          <w:sz w:val="26"/>
          <w:szCs w:val="26"/>
        </w:rPr>
        <w:t xml:space="preserve">Phấn đấu duy trì và huy động đạt chỉ tiêu </w:t>
      </w:r>
      <w:r w:rsidRPr="008C76D8">
        <w:rPr>
          <w:rFonts w:ascii="Times New Roman" w:eastAsia="Times New Roman" w:hAnsi="Times New Roman" w:cs="Times New Roman"/>
          <w:sz w:val="26"/>
          <w:szCs w:val="26"/>
        </w:rPr>
        <w:t>100</w:t>
      </w:r>
      <w:r w:rsidR="005D2D74" w:rsidRPr="008C76D8">
        <w:rPr>
          <w:rFonts w:ascii="Times New Roman" w:eastAsia="Times New Roman" w:hAnsi="Times New Roman" w:cs="Times New Roman"/>
          <w:sz w:val="26"/>
          <w:szCs w:val="26"/>
        </w:rPr>
        <w:t>% trẻ 5 tuổi ra lớp và hoàn thành CTGDMN</w:t>
      </w:r>
      <w:r w:rsidRPr="008C76D8">
        <w:rPr>
          <w:rFonts w:ascii="Times New Roman" w:eastAsia="Times New Roman" w:hAnsi="Times New Roman" w:cs="Times New Roman"/>
          <w:sz w:val="26"/>
          <w:szCs w:val="26"/>
        </w:rPr>
        <w: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Công tác tuyển sinh:</w:t>
      </w:r>
    </w:p>
    <w:p w:rsidR="005D2D74" w:rsidRPr="008C76D8" w:rsidRDefault="00083773"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Tuyển sinh đạt tỷ lệ duyệt biên chế cho năm học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Chi bộ Đảng+ Đoàn thể:</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400CBF" w:rsidRPr="008C76D8">
        <w:rPr>
          <w:rFonts w:ascii="Times New Roman" w:eastAsia="Times New Roman" w:hAnsi="Times New Roman" w:cs="Times New Roman"/>
          <w:sz w:val="26"/>
          <w:szCs w:val="26"/>
        </w:rPr>
        <w:tab/>
      </w:r>
      <w:r w:rsidR="00083773"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Phấn đấu kết nạp 01 Đảng viên/ năm. Kết nạp CĐV</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GV giỏi:</w:t>
      </w:r>
    </w:p>
    <w:p w:rsidR="005D2D74" w:rsidRPr="008C76D8" w:rsidRDefault="00083773" w:rsidP="003E1A4A">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Cấp trường</w:t>
      </w:r>
      <w:r w:rsidR="00400CBF" w:rsidRPr="008C76D8">
        <w:rPr>
          <w:rFonts w:ascii="Times New Roman" w:eastAsia="Times New Roman" w:hAnsi="Times New Roman" w:cs="Times New Roman"/>
          <w:sz w:val="26"/>
          <w:szCs w:val="26"/>
        </w:rPr>
        <w:t xml:space="preserve"> </w:t>
      </w:r>
      <w:r w:rsidR="00166E27">
        <w:rPr>
          <w:rFonts w:ascii="Times New Roman" w:eastAsia="Times New Roman" w:hAnsi="Times New Roman" w:cs="Times New Roman"/>
          <w:sz w:val="26"/>
          <w:szCs w:val="26"/>
        </w:rPr>
        <w:t>85</w:t>
      </w:r>
      <w:r w:rsidR="00400CBF"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w:t>
      </w:r>
      <w:r w:rsidR="00400CBF" w:rsidRPr="008C76D8">
        <w:rPr>
          <w:rFonts w:ascii="Times New Roman" w:eastAsia="Times New Roman" w:hAnsi="Times New Roman" w:cs="Times New Roman"/>
          <w:sz w:val="26"/>
          <w:szCs w:val="26"/>
        </w:rPr>
        <w:t xml:space="preserve"> huyện</w:t>
      </w:r>
      <w:r w:rsidR="005D2D74" w:rsidRPr="008C76D8">
        <w:rPr>
          <w:rFonts w:ascii="Times New Roman" w:eastAsia="Times New Roman" w:hAnsi="Times New Roman" w:cs="Times New Roman"/>
          <w:sz w:val="26"/>
          <w:szCs w:val="26"/>
        </w:rPr>
        <w:t xml:space="preserve">: </w:t>
      </w:r>
      <w:r w:rsidR="00DE6BF4" w:rsidRPr="008C76D8">
        <w:rPr>
          <w:rFonts w:ascii="Times New Roman" w:eastAsia="Times New Roman" w:hAnsi="Times New Roman" w:cs="Times New Roman"/>
          <w:sz w:val="26"/>
          <w:szCs w:val="26"/>
        </w:rPr>
        <w:t>25%</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Tham gia và thực hiện các phong trào, các cuộc vận động:</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CB-GV-NV và học sinh Phấn đấu tham gia 100% các phong trào do các cấp  tổ chức.</w:t>
      </w:r>
    </w:p>
    <w:p w:rsidR="005D2D74" w:rsidRPr="008C76D8" w:rsidRDefault="005D2D74" w:rsidP="003E1A4A">
      <w:pPr>
        <w:spacing w:after="0"/>
        <w:ind w:firstLine="54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- 100% CB-GV-NV thực hiện tốt các phong trào, các cuộc vận động: ATGT, ANTT, PCCN, VSATTP, VSMT,... THTT-HSTC, Mỗi thầy cô giáo là tấm gương đạo đức tự học và sáng tạo, Học tập và làm theo tư tưởng, đạo đức, phong cách Hồ Chí Minh,...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Chất lượng chăm sóc – nuôi dưỡng:</w:t>
      </w:r>
    </w:p>
    <w:p w:rsidR="005D2D74" w:rsidRPr="008C76D8" w:rsidRDefault="005D2D74"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+ 10</w:t>
      </w:r>
      <w:r w:rsidR="00DE6BF4" w:rsidRPr="008C76D8">
        <w:rPr>
          <w:rFonts w:ascii="Times New Roman" w:eastAsia="Times New Roman" w:hAnsi="Times New Roman" w:cs="Times New Roman"/>
          <w:sz w:val="26"/>
          <w:szCs w:val="26"/>
        </w:rPr>
        <w:t>0% GV và HS thực hiện CTGDMN Thông tư 28/TT-BGDĐT</w:t>
      </w:r>
    </w:p>
    <w:p w:rsidR="005D2D74" w:rsidRPr="008C76D8" w:rsidRDefault="00400CBF"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743EE9">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 xml:space="preserve">Bé </w:t>
      </w:r>
      <w:r w:rsidRPr="008C76D8">
        <w:rPr>
          <w:rFonts w:ascii="Times New Roman" w:eastAsia="Times New Roman" w:hAnsi="Times New Roman" w:cs="Times New Roman"/>
          <w:sz w:val="26"/>
          <w:szCs w:val="26"/>
        </w:rPr>
        <w:t xml:space="preserve">Khỏe </w:t>
      </w:r>
      <w:r w:rsidR="005D2D74" w:rsidRPr="008C76D8">
        <w:rPr>
          <w:rFonts w:ascii="Times New Roman" w:eastAsia="Times New Roman" w:hAnsi="Times New Roman" w:cs="Times New Roman"/>
          <w:sz w:val="26"/>
          <w:szCs w:val="26"/>
        </w:rPr>
        <w:t>ngoan đạt: 97,0 %.</w:t>
      </w:r>
    </w:p>
    <w:p w:rsidR="005D2D74" w:rsidRPr="008C76D8" w:rsidRDefault="00400CBF"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743EE9">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Sức khỏe bình thường: 98.0 %</w:t>
      </w:r>
    </w:p>
    <w:p w:rsidR="005D2D74" w:rsidRPr="008C76D8" w:rsidRDefault="00400CBF"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743EE9">
        <w:rPr>
          <w:rFonts w:ascii="Times New Roman" w:eastAsia="Times New Roman" w:hAnsi="Times New Roman" w:cs="Times New Roman"/>
          <w:sz w:val="26"/>
          <w:szCs w:val="26"/>
        </w:rPr>
        <w:t xml:space="preserve"> </w:t>
      </w:r>
      <w:r w:rsidR="00943842" w:rsidRPr="008C76D8">
        <w:rPr>
          <w:rFonts w:ascii="Times New Roman" w:eastAsia="Times New Roman" w:hAnsi="Times New Roman" w:cs="Times New Roman"/>
          <w:sz w:val="26"/>
          <w:szCs w:val="26"/>
        </w:rPr>
        <w:t>SDD Nhẹ và Thấp còi dưới 1</w:t>
      </w:r>
      <w:r w:rsidR="005D2D74" w:rsidRPr="008C76D8">
        <w:rPr>
          <w:rFonts w:ascii="Times New Roman" w:eastAsia="Times New Roman" w:hAnsi="Times New Roman" w:cs="Times New Roman"/>
          <w:sz w:val="26"/>
          <w:szCs w:val="26"/>
        </w:rPr>
        <w:t>%.</w:t>
      </w:r>
    </w:p>
    <w:p w:rsidR="005D2D74" w:rsidRPr="008C76D8" w:rsidRDefault="00400CBF"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743EE9">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90-95% trẻ phát triển toàn diện.</w:t>
      </w:r>
    </w:p>
    <w:p w:rsidR="005D2D74" w:rsidRPr="008C76D8" w:rsidRDefault="00400CBF" w:rsidP="00743EE9">
      <w:pPr>
        <w:spacing w:after="0"/>
        <w:ind w:firstLine="72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100% GV và HS Khối Lá thực hiện tốt việc đánh giá trẻ theo bộ công cụ quy định.</w:t>
      </w:r>
    </w:p>
    <w:p w:rsidR="005D2D74" w:rsidRPr="008C76D8" w:rsidRDefault="00743EE9" w:rsidP="00743EE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00CBF" w:rsidRPr="008C76D8">
        <w:rPr>
          <w:rFonts w:ascii="Times New Roman" w:eastAsia="Times New Roman" w:hAnsi="Times New Roman" w:cs="Times New Roman"/>
          <w:sz w:val="26"/>
          <w:szCs w:val="26"/>
        </w:rPr>
        <w:t>+</w:t>
      </w:r>
      <w:r w:rsidR="005D2D74" w:rsidRPr="008C76D8">
        <w:rPr>
          <w:rFonts w:ascii="Times New Roman" w:eastAsia="Times New Roman" w:hAnsi="Times New Roman" w:cs="Times New Roman"/>
          <w:sz w:val="26"/>
          <w:szCs w:val="26"/>
        </w:rPr>
        <w:t>100% được đảm bảo an toàn, phòng tránh tai nạn thương tích và được chăm sóc sức khỏe theo thông tư liên tịch số 13/2016-TTLT-BYT-BGDĐT.</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Thi đua:</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743EE9">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Chính quyền: Tập thể lao động xuất sắc. Bằng khen UBND </w:t>
      </w:r>
      <w:r w:rsidR="00400CBF" w:rsidRPr="008C76D8">
        <w:rPr>
          <w:rFonts w:ascii="Times New Roman" w:eastAsia="Times New Roman" w:hAnsi="Times New Roman" w:cs="Times New Roman"/>
          <w:sz w:val="26"/>
          <w:szCs w:val="26"/>
        </w:rPr>
        <w:t xml:space="preserve"> Thành phố</w:t>
      </w:r>
      <w:r w:rsidR="00DE6BF4" w:rsidRPr="008C76D8">
        <w:rPr>
          <w:rFonts w:ascii="Times New Roman" w:eastAsia="Times New Roman" w:hAnsi="Times New Roman" w:cs="Times New Roman"/>
          <w:sz w:val="26"/>
          <w:szCs w:val="26"/>
        </w:rPr>
        <w:t>, Cờ thi đua của Bộ</w:t>
      </w:r>
    </w:p>
    <w:p w:rsidR="005D2D74" w:rsidRPr="008C76D8" w:rsidRDefault="00743EE9"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Công đoàn: Công đoàn vững mạnh xuất sắc.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4. Đối với Hiệu trưởng</w:t>
      </w:r>
    </w:p>
    <w:p w:rsidR="005D2D74" w:rsidRPr="008C76D8" w:rsidRDefault="00400CB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743EE9">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Tổ chức triển khai thực hiện kế hoạch chiến lược tới từng cán bộ, giáo viên, CNV nhà trường. Thành lập Ban kiểm tra và đánh giá thực hiện kế hoạch trong từng năm học.</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5. Đối với Phó Hiệu trưởng</w:t>
      </w:r>
    </w:p>
    <w:p w:rsidR="005D2D74" w:rsidRPr="008C76D8" w:rsidRDefault="00400CB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743EE9">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Giúp Hiệu trưởng tổ chức triển khai từng công việc cụ thể, đồng thời kiểm tra và đánh giá kết quả thực hiện kế hoạch, đề xuất những giải pháp để thực hiện.</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6. Đối với các Tổ trưởng (VP+chuyên môn)</w:t>
      </w:r>
    </w:p>
    <w:p w:rsidR="005D2D74" w:rsidRPr="008C76D8" w:rsidRDefault="00400CB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xml:space="preserve">      </w:t>
      </w:r>
      <w:r w:rsidR="00743EE9">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Tổ chức thực hiện kế hoạch trong tổ; kiểm tra đánh giá việc thực hiện kế hoạch của các thành viên. Tìm hiểu nguyên nhân, đề xuất các giải pháp để thực hiện kế hoạch.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 xml:space="preserve">7. Đối </w:t>
      </w:r>
      <w:r w:rsidR="00943842" w:rsidRPr="008C76D8">
        <w:rPr>
          <w:rFonts w:ascii="Times New Roman" w:eastAsia="Times New Roman" w:hAnsi="Times New Roman" w:cs="Times New Roman"/>
          <w:b/>
          <w:bCs/>
          <w:sz w:val="26"/>
          <w:szCs w:val="26"/>
        </w:rPr>
        <w:t xml:space="preserve">với cá nhân BGH, giáo viên, </w:t>
      </w:r>
      <w:r w:rsidRPr="008C76D8">
        <w:rPr>
          <w:rFonts w:ascii="Times New Roman" w:eastAsia="Times New Roman" w:hAnsi="Times New Roman" w:cs="Times New Roman"/>
          <w:b/>
          <w:bCs/>
          <w:sz w:val="26"/>
          <w:szCs w:val="26"/>
        </w:rPr>
        <w:t>NV</w:t>
      </w:r>
    </w:p>
    <w:p w:rsidR="005D2D74" w:rsidRPr="008C76D8" w:rsidRDefault="00400CBF"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lastRenderedPageBreak/>
        <w:t xml:space="preserve">        </w:t>
      </w:r>
      <w:r w:rsidR="00743EE9">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8. Đối với các tổ chức, Đoàn thể trong nhà trường</w:t>
      </w:r>
    </w:p>
    <w:p w:rsidR="005D2D74" w:rsidRPr="008C76D8" w:rsidRDefault="00743EE9" w:rsidP="003E1A4A">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43842" w:rsidRPr="008C76D8">
        <w:rPr>
          <w:rFonts w:ascii="Times New Roman" w:eastAsia="Times New Roman" w:hAnsi="Times New Roman" w:cs="Times New Roman"/>
          <w:sz w:val="26"/>
          <w:szCs w:val="26"/>
        </w:rPr>
        <w:t xml:space="preserve"> </w:t>
      </w:r>
      <w:r w:rsidR="005D2D74" w:rsidRPr="008C76D8">
        <w:rPr>
          <w:rFonts w:ascii="Times New Roman" w:eastAsia="Times New Roman" w:hAnsi="Times New Roman" w:cs="Times New Roman"/>
          <w:sz w:val="26"/>
          <w:szCs w:val="26"/>
        </w:rPr>
        <w:t>Căn cứ vào chức năng nhiệm vụ của từng tổ chức xây dựng kế hoạch, chương trình hành động sát với yêu cầu nhiệm vụ đặt ra trong kế hoạch này.</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b/>
          <w:bCs/>
          <w:sz w:val="26"/>
          <w:szCs w:val="26"/>
        </w:rPr>
        <w:t>VI. KẾT LUẬN - KIẾN NGHỊ </w:t>
      </w:r>
    </w:p>
    <w:p w:rsidR="005D2D74" w:rsidRPr="008C76D8" w:rsidRDefault="005D2D74"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9D5BCD" w:rsidRPr="008C76D8">
        <w:rPr>
          <w:rFonts w:ascii="Times New Roman" w:eastAsia="Times New Roman" w:hAnsi="Times New Roman" w:cs="Times New Roman"/>
          <w:sz w:val="26"/>
          <w:szCs w:val="26"/>
        </w:rPr>
        <w:t>Phương hướng</w:t>
      </w:r>
      <w:r w:rsidR="00547632" w:rsidRPr="008C76D8">
        <w:rPr>
          <w:rFonts w:ascii="Times New Roman" w:eastAsia="Times New Roman" w:hAnsi="Times New Roman" w:cs="Times New Roman"/>
          <w:sz w:val="26"/>
          <w:szCs w:val="26"/>
        </w:rPr>
        <w:t>,</w:t>
      </w:r>
      <w:r w:rsidR="009D5BCD" w:rsidRPr="008C76D8">
        <w:rPr>
          <w:rFonts w:ascii="Times New Roman" w:eastAsia="Times New Roman" w:hAnsi="Times New Roman" w:cs="Times New Roman"/>
          <w:sz w:val="26"/>
          <w:szCs w:val="26"/>
        </w:rPr>
        <w:t xml:space="preserve"> </w:t>
      </w:r>
      <w:r w:rsidRPr="008C76D8">
        <w:rPr>
          <w:rFonts w:ascii="Times New Roman" w:eastAsia="Times New Roman" w:hAnsi="Times New Roman" w:cs="Times New Roman"/>
          <w:sz w:val="26"/>
          <w:szCs w:val="26"/>
        </w:rPr>
        <w:t xml:space="preserve">chiến lược </w:t>
      </w:r>
      <w:r w:rsidR="007C4902" w:rsidRPr="008C76D8">
        <w:rPr>
          <w:rFonts w:ascii="Times New Roman" w:eastAsia="Times New Roman" w:hAnsi="Times New Roman" w:cs="Times New Roman"/>
          <w:sz w:val="26"/>
          <w:szCs w:val="26"/>
        </w:rPr>
        <w:t xml:space="preserve">xây dựng và phát triển </w:t>
      </w:r>
      <w:r w:rsidRPr="008C76D8">
        <w:rPr>
          <w:rFonts w:ascii="Times New Roman" w:eastAsia="Times New Roman" w:hAnsi="Times New Roman" w:cs="Times New Roman"/>
          <w:sz w:val="26"/>
          <w:szCs w:val="26"/>
        </w:rPr>
        <w:t xml:space="preserve">của Trường </w:t>
      </w:r>
      <w:r w:rsidR="00FD5AA2">
        <w:rPr>
          <w:rFonts w:ascii="Times New Roman" w:eastAsia="Times New Roman" w:hAnsi="Times New Roman" w:cs="Times New Roman"/>
          <w:sz w:val="26"/>
          <w:szCs w:val="26"/>
        </w:rPr>
        <w:t>Mẫu giáo Sen Hồng</w:t>
      </w:r>
      <w:r w:rsidR="00DE6BF4" w:rsidRPr="008C76D8">
        <w:rPr>
          <w:rFonts w:ascii="Times New Roman" w:eastAsia="Times New Roman" w:hAnsi="Times New Roman" w:cs="Times New Roman"/>
          <w:sz w:val="26"/>
          <w:szCs w:val="26"/>
        </w:rPr>
        <w:t>, Xã Bình lợi</w:t>
      </w:r>
      <w:r w:rsidRPr="008C76D8">
        <w:rPr>
          <w:rFonts w:ascii="Times New Roman" w:eastAsia="Times New Roman" w:hAnsi="Times New Roman" w:cs="Times New Roman"/>
          <w:sz w:val="26"/>
          <w:szCs w:val="26"/>
        </w:rPr>
        <w:t xml:space="preserve"> </w:t>
      </w:r>
      <w:r w:rsidR="00063279" w:rsidRPr="008C76D8">
        <w:rPr>
          <w:rFonts w:ascii="Times New Roman" w:eastAsia="Times New Roman" w:hAnsi="Times New Roman" w:cs="Times New Roman"/>
          <w:sz w:val="26"/>
          <w:szCs w:val="26"/>
        </w:rPr>
        <w:t xml:space="preserve">huyện Bình Chánh </w:t>
      </w:r>
      <w:r w:rsidRPr="008C76D8">
        <w:rPr>
          <w:rFonts w:ascii="Times New Roman" w:eastAsia="Times New Roman" w:hAnsi="Times New Roman" w:cs="Times New Roman"/>
          <w:sz w:val="26"/>
          <w:szCs w:val="26"/>
        </w:rPr>
        <w:t>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 Rất mong nhậ</w:t>
      </w:r>
      <w:r w:rsidR="00400CBF" w:rsidRPr="008C76D8">
        <w:rPr>
          <w:rFonts w:ascii="Times New Roman" w:eastAsia="Times New Roman" w:hAnsi="Times New Roman" w:cs="Times New Roman"/>
          <w:sz w:val="26"/>
          <w:szCs w:val="26"/>
        </w:rPr>
        <w:t>n được sự quan tâm giúp đỡ của l</w:t>
      </w:r>
      <w:r w:rsidRPr="008C76D8">
        <w:rPr>
          <w:rFonts w:ascii="Times New Roman" w:eastAsia="Times New Roman" w:hAnsi="Times New Roman" w:cs="Times New Roman"/>
          <w:sz w:val="26"/>
          <w:szCs w:val="26"/>
        </w:rPr>
        <w:t>ãnh đạo Ngành cũng như cấp uỷ Đ</w:t>
      </w:r>
      <w:r w:rsidR="00F509B3" w:rsidRPr="008C76D8">
        <w:rPr>
          <w:rFonts w:ascii="Times New Roman" w:eastAsia="Times New Roman" w:hAnsi="Times New Roman" w:cs="Times New Roman"/>
          <w:sz w:val="26"/>
          <w:szCs w:val="26"/>
        </w:rPr>
        <w:t xml:space="preserve">ảng, chính quyền địa phương để nhà trường </w:t>
      </w:r>
      <w:r w:rsidRPr="008C76D8">
        <w:rPr>
          <w:rFonts w:ascii="Times New Roman" w:eastAsia="Times New Roman" w:hAnsi="Times New Roman" w:cs="Times New Roman"/>
          <w:sz w:val="26"/>
          <w:szCs w:val="26"/>
        </w:rPr>
        <w:t xml:space="preserve">thực hiện lộ trình đúng kế hoạch và hiệu quả </w:t>
      </w:r>
      <w:r w:rsidR="00F509B3" w:rsidRPr="008C76D8">
        <w:rPr>
          <w:rFonts w:ascii="Times New Roman" w:eastAsia="Times New Roman" w:hAnsi="Times New Roman" w:cs="Times New Roman"/>
          <w:sz w:val="26"/>
          <w:szCs w:val="26"/>
        </w:rPr>
        <w:t xml:space="preserve">cao </w:t>
      </w:r>
      <w:r w:rsidRPr="008C76D8">
        <w:rPr>
          <w:rFonts w:ascii="Times New Roman" w:eastAsia="Times New Roman" w:hAnsi="Times New Roman" w:cs="Times New Roman"/>
          <w:sz w:val="26"/>
          <w:szCs w:val="26"/>
        </w:rPr>
        <w:t>nhất.</w:t>
      </w:r>
      <w:r w:rsidR="00C23F11" w:rsidRPr="008C76D8">
        <w:rPr>
          <w:rFonts w:ascii="Times New Roman" w:eastAsia="Times New Roman" w:hAnsi="Times New Roman" w:cs="Times New Roman"/>
          <w:sz w:val="26"/>
          <w:szCs w:val="26"/>
        </w:rPr>
        <w:t>/.</w:t>
      </w:r>
    </w:p>
    <w:p w:rsidR="005D2D74" w:rsidRPr="008C76D8" w:rsidRDefault="00403942" w:rsidP="003E1A4A">
      <w:pPr>
        <w:spacing w:after="0"/>
        <w:jc w:val="both"/>
        <w:rPr>
          <w:rFonts w:ascii="Times New Roman" w:eastAsia="Times New Roman" w:hAnsi="Times New Roman" w:cs="Times New Roman"/>
          <w:sz w:val="26"/>
          <w:szCs w:val="26"/>
        </w:rPr>
      </w:pPr>
      <w:r w:rsidRPr="008C76D8">
        <w:rPr>
          <w:rFonts w:ascii="Times New Roman" w:eastAsia="Times New Roman" w:hAnsi="Times New Roman" w:cs="Times New Roman"/>
          <w:sz w:val="26"/>
          <w:szCs w:val="26"/>
        </w:rPr>
        <w:t>            </w:t>
      </w:r>
      <w:r w:rsidR="005D2D74" w:rsidRPr="008C76D8">
        <w:rPr>
          <w:rFonts w:ascii="Times New Roman" w:eastAsia="Times New Roman" w:hAnsi="Times New Roman" w:cs="Times New Roman"/>
          <w:sz w:val="26"/>
          <w:szCs w:val="26"/>
        </w:rPr>
        <w:t>                                                                                                </w:t>
      </w:r>
    </w:p>
    <w:p w:rsidR="00403942" w:rsidRPr="000907BF" w:rsidRDefault="00403942" w:rsidP="003E1A4A">
      <w:pPr>
        <w:spacing w:after="0"/>
        <w:jc w:val="both"/>
        <w:rPr>
          <w:rFonts w:ascii="Times New Roman" w:hAnsi="Times New Roman" w:cs="Times New Roman"/>
          <w:b/>
          <w:i/>
          <w:sz w:val="26"/>
          <w:szCs w:val="26"/>
        </w:rPr>
      </w:pPr>
      <w:r w:rsidRPr="008C76D8">
        <w:rPr>
          <w:rFonts w:ascii="Times New Roman" w:hAnsi="Times New Roman" w:cs="Times New Roman"/>
          <w:b/>
          <w:i/>
          <w:sz w:val="26"/>
          <w:szCs w:val="26"/>
          <w:lang w:val="vi-VN"/>
        </w:rPr>
        <w:t>Nơi nhận:</w:t>
      </w:r>
      <w:r w:rsidR="000907BF">
        <w:rPr>
          <w:rFonts w:ascii="Times New Roman" w:hAnsi="Times New Roman" w:cs="Times New Roman"/>
          <w:b/>
          <w:i/>
          <w:sz w:val="26"/>
          <w:szCs w:val="26"/>
        </w:rPr>
        <w:t xml:space="preserve">                                                                                  </w:t>
      </w:r>
      <w:r w:rsidR="000907BF" w:rsidRPr="005532B5">
        <w:rPr>
          <w:rFonts w:ascii="Times New Roman" w:hAnsi="Times New Roman" w:cs="Times New Roman"/>
          <w:b/>
          <w:sz w:val="28"/>
          <w:szCs w:val="28"/>
          <w:lang w:val="fr-FR"/>
        </w:rPr>
        <w:t>HIỆU TRƯỞNG</w:t>
      </w:r>
    </w:p>
    <w:p w:rsidR="00403942" w:rsidRPr="008C76D8" w:rsidRDefault="00403942" w:rsidP="003E1A4A">
      <w:pPr>
        <w:spacing w:after="0"/>
        <w:jc w:val="both"/>
        <w:rPr>
          <w:rFonts w:ascii="Times New Roman" w:hAnsi="Times New Roman" w:cs="Times New Roman"/>
          <w:sz w:val="26"/>
          <w:szCs w:val="26"/>
          <w:lang w:val="vi-VN"/>
        </w:rPr>
      </w:pPr>
      <w:r w:rsidRPr="008C76D8">
        <w:rPr>
          <w:rFonts w:ascii="Times New Roman" w:hAnsi="Times New Roman" w:cs="Times New Roman"/>
          <w:sz w:val="26"/>
          <w:szCs w:val="26"/>
          <w:lang w:val="vi-VN"/>
        </w:rPr>
        <w:t>- Lãnh đạo Phòng GD</w:t>
      </w:r>
      <w:r w:rsidRPr="008C76D8">
        <w:rPr>
          <w:rFonts w:ascii="Times New Roman" w:hAnsi="Times New Roman" w:cs="Times New Roman"/>
          <w:sz w:val="26"/>
          <w:szCs w:val="26"/>
        </w:rPr>
        <w:t>&amp;ĐT</w:t>
      </w:r>
      <w:r w:rsidRPr="008C76D8">
        <w:rPr>
          <w:rFonts w:ascii="Times New Roman" w:hAnsi="Times New Roman" w:cs="Times New Roman"/>
          <w:sz w:val="26"/>
          <w:szCs w:val="26"/>
          <w:lang w:val="vi-VN"/>
        </w:rPr>
        <w:t>;</w:t>
      </w:r>
    </w:p>
    <w:p w:rsidR="00403942" w:rsidRPr="008C76D8" w:rsidRDefault="00403942" w:rsidP="003E1A4A">
      <w:pPr>
        <w:spacing w:after="0"/>
        <w:jc w:val="both"/>
        <w:rPr>
          <w:rFonts w:ascii="Times New Roman" w:hAnsi="Times New Roman" w:cs="Times New Roman"/>
          <w:sz w:val="26"/>
          <w:szCs w:val="26"/>
          <w:lang w:val="vi-VN"/>
        </w:rPr>
      </w:pPr>
      <w:r w:rsidRPr="008C76D8">
        <w:rPr>
          <w:rFonts w:ascii="Times New Roman" w:hAnsi="Times New Roman" w:cs="Times New Roman"/>
          <w:sz w:val="26"/>
          <w:szCs w:val="26"/>
          <w:lang w:val="vi-VN"/>
        </w:rPr>
        <w:t>-</w:t>
      </w:r>
      <w:r w:rsidR="00DE6BF4" w:rsidRPr="008C76D8">
        <w:rPr>
          <w:rFonts w:ascii="Times New Roman" w:hAnsi="Times New Roman" w:cs="Times New Roman"/>
          <w:sz w:val="26"/>
          <w:szCs w:val="26"/>
        </w:rPr>
        <w:t xml:space="preserve"> UBND xã Bình lợi</w:t>
      </w:r>
      <w:r w:rsidRPr="008C76D8">
        <w:rPr>
          <w:rFonts w:ascii="Times New Roman" w:hAnsi="Times New Roman" w:cs="Times New Roman"/>
          <w:sz w:val="26"/>
          <w:szCs w:val="26"/>
          <w:lang w:val="vi-VN"/>
        </w:rPr>
        <w:t>;</w:t>
      </w:r>
    </w:p>
    <w:p w:rsidR="00403942" w:rsidRDefault="00403942" w:rsidP="003E1A4A">
      <w:pPr>
        <w:spacing w:after="0"/>
        <w:jc w:val="both"/>
        <w:rPr>
          <w:rFonts w:ascii="Times New Roman" w:hAnsi="Times New Roman" w:cs="Times New Roman"/>
          <w:sz w:val="26"/>
          <w:szCs w:val="26"/>
        </w:rPr>
      </w:pPr>
      <w:r w:rsidRPr="008C76D8">
        <w:rPr>
          <w:rFonts w:ascii="Times New Roman" w:hAnsi="Times New Roman" w:cs="Times New Roman"/>
          <w:sz w:val="26"/>
          <w:szCs w:val="26"/>
        </w:rPr>
        <w:t>- Lưu.</w:t>
      </w:r>
    </w:p>
    <w:p w:rsidR="000907BF" w:rsidRDefault="000907BF" w:rsidP="003E1A4A">
      <w:pPr>
        <w:spacing w:after="0"/>
        <w:jc w:val="both"/>
        <w:rPr>
          <w:rFonts w:ascii="Times New Roman" w:hAnsi="Times New Roman" w:cs="Times New Roman"/>
          <w:sz w:val="26"/>
          <w:szCs w:val="26"/>
        </w:rPr>
      </w:pPr>
    </w:p>
    <w:p w:rsidR="000907BF" w:rsidRPr="005532B5" w:rsidRDefault="000907BF" w:rsidP="000907BF">
      <w:pPr>
        <w:tabs>
          <w:tab w:val="center" w:pos="1440"/>
          <w:tab w:val="center" w:pos="7920"/>
        </w:tabs>
        <w:spacing w:after="0"/>
        <w:ind w:right="99"/>
        <w:jc w:val="both"/>
        <w:rPr>
          <w:rFonts w:ascii="Times New Roman" w:hAnsi="Times New Roman" w:cs="Times New Roman"/>
          <w:b/>
          <w:bCs/>
          <w:sz w:val="28"/>
          <w:szCs w:val="28"/>
        </w:rPr>
      </w:pPr>
      <w:r>
        <w:rPr>
          <w:rFonts w:ascii="Times New Roman" w:hAnsi="Times New Roman" w:cs="Times New Roman"/>
          <w:sz w:val="26"/>
          <w:szCs w:val="26"/>
        </w:rPr>
        <w:t xml:space="preserve">                                                                                                    </w:t>
      </w:r>
      <w:r w:rsidRPr="005532B5">
        <w:rPr>
          <w:rFonts w:ascii="Times New Roman" w:hAnsi="Times New Roman" w:cs="Times New Roman"/>
          <w:b/>
          <w:bCs/>
          <w:sz w:val="28"/>
          <w:szCs w:val="28"/>
        </w:rPr>
        <w:t>Trần Thị Hương</w:t>
      </w:r>
    </w:p>
    <w:p w:rsidR="000907BF" w:rsidRPr="005532B5" w:rsidRDefault="000907BF" w:rsidP="000907BF">
      <w:pPr>
        <w:tabs>
          <w:tab w:val="center" w:pos="1440"/>
          <w:tab w:val="center" w:pos="7920"/>
        </w:tabs>
        <w:spacing w:after="0"/>
        <w:ind w:right="99"/>
        <w:jc w:val="both"/>
        <w:rPr>
          <w:rFonts w:ascii="Times New Roman" w:hAnsi="Times New Roman" w:cs="Times New Roman"/>
          <w:b/>
          <w:bCs/>
          <w:sz w:val="28"/>
          <w:szCs w:val="28"/>
        </w:rPr>
      </w:pPr>
    </w:p>
    <w:p w:rsidR="000907BF" w:rsidRPr="008C76D8" w:rsidRDefault="000907BF" w:rsidP="003E1A4A">
      <w:pPr>
        <w:spacing w:after="0"/>
        <w:jc w:val="both"/>
        <w:rPr>
          <w:rFonts w:ascii="Times New Roman" w:hAnsi="Times New Roman" w:cs="Times New Roman"/>
          <w:sz w:val="26"/>
          <w:szCs w:val="26"/>
        </w:rPr>
      </w:pPr>
    </w:p>
    <w:tbl>
      <w:tblPr>
        <w:tblW w:w="11195" w:type="dxa"/>
        <w:tblLook w:val="01E0" w:firstRow="1" w:lastRow="1" w:firstColumn="1" w:lastColumn="1" w:noHBand="0" w:noVBand="0"/>
      </w:tblPr>
      <w:tblGrid>
        <w:gridCol w:w="6678"/>
        <w:gridCol w:w="4517"/>
      </w:tblGrid>
      <w:tr w:rsidR="00403942" w:rsidRPr="005532B5" w:rsidTr="000907BF">
        <w:tc>
          <w:tcPr>
            <w:tcW w:w="6678" w:type="dxa"/>
          </w:tcPr>
          <w:p w:rsidR="00403942" w:rsidRPr="005532B5" w:rsidRDefault="000907BF" w:rsidP="000907BF">
            <w:pPr>
              <w:spacing w:after="0"/>
              <w:rPr>
                <w:rFonts w:ascii="Times New Roman" w:hAnsi="Times New Roman" w:cs="Times New Roman"/>
                <w:b/>
                <w:sz w:val="28"/>
                <w:szCs w:val="28"/>
              </w:rPr>
            </w:pPr>
            <w:r>
              <w:rPr>
                <w:rFonts w:ascii="Times New Roman" w:hAnsi="Times New Roman" w:cs="Times New Roman"/>
                <w:b/>
                <w:bCs/>
                <w:sz w:val="28"/>
                <w:szCs w:val="28"/>
              </w:rPr>
              <w:t xml:space="preserve">          </w:t>
            </w:r>
            <w:r w:rsidR="00365E2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403942" w:rsidRPr="005532B5">
              <w:rPr>
                <w:rFonts w:ascii="Times New Roman" w:hAnsi="Times New Roman" w:cs="Times New Roman"/>
                <w:b/>
                <w:bCs/>
                <w:sz w:val="28"/>
                <w:szCs w:val="28"/>
                <w:lang w:val="vi-VN"/>
              </w:rPr>
              <w:t>Duyệt của Lãnh đạo Phòng GD&amp;ĐT</w:t>
            </w:r>
          </w:p>
        </w:tc>
        <w:tc>
          <w:tcPr>
            <w:tcW w:w="4517" w:type="dxa"/>
          </w:tcPr>
          <w:p w:rsidR="00403942" w:rsidRPr="005532B5" w:rsidRDefault="005532B5" w:rsidP="000907BF">
            <w:pPr>
              <w:spacing w:after="0"/>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p>
        </w:tc>
      </w:tr>
    </w:tbl>
    <w:p w:rsidR="00403942" w:rsidRPr="005532B5" w:rsidRDefault="00403942" w:rsidP="003E1A4A">
      <w:pPr>
        <w:tabs>
          <w:tab w:val="center" w:pos="1440"/>
          <w:tab w:val="center" w:pos="7920"/>
        </w:tabs>
        <w:spacing w:after="0"/>
        <w:ind w:right="99"/>
        <w:jc w:val="both"/>
        <w:rPr>
          <w:rFonts w:ascii="Times New Roman" w:hAnsi="Times New Roman" w:cs="Times New Roman"/>
          <w:b/>
          <w:bCs/>
          <w:sz w:val="28"/>
          <w:szCs w:val="28"/>
        </w:rPr>
      </w:pPr>
    </w:p>
    <w:p w:rsidR="00403942" w:rsidRPr="005532B5" w:rsidRDefault="00403942" w:rsidP="003E1A4A">
      <w:pPr>
        <w:tabs>
          <w:tab w:val="center" w:pos="1440"/>
          <w:tab w:val="center" w:pos="7920"/>
        </w:tabs>
        <w:spacing w:after="0"/>
        <w:ind w:right="99"/>
        <w:jc w:val="both"/>
        <w:rPr>
          <w:rFonts w:ascii="Times New Roman" w:hAnsi="Times New Roman" w:cs="Times New Roman"/>
          <w:b/>
          <w:bCs/>
          <w:sz w:val="28"/>
          <w:szCs w:val="28"/>
        </w:rPr>
      </w:pPr>
    </w:p>
    <w:p w:rsidR="00FD5AA2" w:rsidRPr="005532B5" w:rsidRDefault="00FD5AA2" w:rsidP="003E1A4A">
      <w:pPr>
        <w:tabs>
          <w:tab w:val="center" w:pos="1440"/>
          <w:tab w:val="center" w:pos="7920"/>
        </w:tabs>
        <w:spacing w:after="0"/>
        <w:ind w:right="99"/>
        <w:jc w:val="both"/>
        <w:rPr>
          <w:rFonts w:ascii="Times New Roman" w:hAnsi="Times New Roman" w:cs="Times New Roman"/>
          <w:b/>
          <w:bCs/>
          <w:sz w:val="28"/>
          <w:szCs w:val="28"/>
        </w:rPr>
      </w:pPr>
    </w:p>
    <w:p w:rsidR="00FD5AA2" w:rsidRPr="005532B5" w:rsidRDefault="00FD5AA2" w:rsidP="003E1A4A">
      <w:pPr>
        <w:tabs>
          <w:tab w:val="center" w:pos="1440"/>
          <w:tab w:val="center" w:pos="7920"/>
        </w:tabs>
        <w:spacing w:after="0"/>
        <w:ind w:right="99"/>
        <w:jc w:val="both"/>
        <w:rPr>
          <w:rFonts w:ascii="Times New Roman" w:hAnsi="Times New Roman" w:cs="Times New Roman"/>
          <w:b/>
          <w:bCs/>
          <w:sz w:val="28"/>
          <w:szCs w:val="28"/>
        </w:rPr>
      </w:pPr>
    </w:p>
    <w:p w:rsidR="00403942" w:rsidRPr="005532B5" w:rsidRDefault="00403942" w:rsidP="003E1A4A">
      <w:pPr>
        <w:tabs>
          <w:tab w:val="center" w:pos="1440"/>
          <w:tab w:val="center" w:pos="7920"/>
        </w:tabs>
        <w:spacing w:after="0"/>
        <w:ind w:right="99"/>
        <w:jc w:val="both"/>
        <w:rPr>
          <w:rFonts w:ascii="Times New Roman" w:hAnsi="Times New Roman" w:cs="Times New Roman"/>
          <w:b/>
          <w:bCs/>
          <w:sz w:val="28"/>
          <w:szCs w:val="28"/>
        </w:rPr>
      </w:pPr>
      <w:r w:rsidRPr="005532B5">
        <w:rPr>
          <w:rFonts w:ascii="Times New Roman" w:hAnsi="Times New Roman" w:cs="Times New Roman"/>
          <w:b/>
          <w:bCs/>
          <w:sz w:val="28"/>
          <w:szCs w:val="28"/>
        </w:rPr>
        <w:t xml:space="preserve">                                                                     </w:t>
      </w:r>
      <w:r w:rsidR="00FD5AA2" w:rsidRPr="005532B5">
        <w:rPr>
          <w:rFonts w:ascii="Times New Roman" w:hAnsi="Times New Roman" w:cs="Times New Roman"/>
          <w:b/>
          <w:bCs/>
          <w:sz w:val="28"/>
          <w:szCs w:val="28"/>
        </w:rPr>
        <w:t xml:space="preserve">           </w:t>
      </w:r>
      <w:r w:rsidR="005532B5">
        <w:rPr>
          <w:rFonts w:ascii="Times New Roman" w:hAnsi="Times New Roman" w:cs="Times New Roman"/>
          <w:b/>
          <w:bCs/>
          <w:sz w:val="28"/>
          <w:szCs w:val="28"/>
        </w:rPr>
        <w:t xml:space="preserve">              </w:t>
      </w:r>
    </w:p>
    <w:p w:rsidR="00403942" w:rsidRPr="005532B5" w:rsidRDefault="00403942" w:rsidP="003E1A4A">
      <w:pPr>
        <w:tabs>
          <w:tab w:val="center" w:pos="1440"/>
          <w:tab w:val="center" w:pos="7920"/>
        </w:tabs>
        <w:spacing w:after="0"/>
        <w:ind w:right="99"/>
        <w:jc w:val="both"/>
        <w:rPr>
          <w:rFonts w:ascii="Times New Roman" w:hAnsi="Times New Roman" w:cs="Times New Roman"/>
          <w:b/>
          <w:bCs/>
          <w:sz w:val="28"/>
          <w:szCs w:val="28"/>
        </w:rPr>
      </w:pPr>
    </w:p>
    <w:p w:rsidR="00035F22" w:rsidRPr="008C76D8" w:rsidRDefault="00035F22" w:rsidP="003E1A4A">
      <w:pPr>
        <w:spacing w:after="0"/>
        <w:jc w:val="both"/>
        <w:rPr>
          <w:rFonts w:ascii="Times New Roman" w:hAnsi="Times New Roman" w:cs="Times New Roman"/>
          <w:sz w:val="26"/>
          <w:szCs w:val="26"/>
        </w:rPr>
      </w:pPr>
    </w:p>
    <w:sectPr w:rsidR="00035F22" w:rsidRPr="008C76D8" w:rsidSect="008015F1">
      <w:footerReference w:type="default" r:id="rId9"/>
      <w:pgSz w:w="12240" w:h="15840"/>
      <w:pgMar w:top="99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CA" w:rsidRDefault="00AD36CA" w:rsidP="009C39B8">
      <w:pPr>
        <w:spacing w:after="0" w:line="240" w:lineRule="auto"/>
      </w:pPr>
      <w:r>
        <w:separator/>
      </w:r>
    </w:p>
  </w:endnote>
  <w:endnote w:type="continuationSeparator" w:id="0">
    <w:p w:rsidR="00AD36CA" w:rsidRDefault="00AD36CA" w:rsidP="009C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63651"/>
      <w:docPartObj>
        <w:docPartGallery w:val="Page Numbers (Bottom of Page)"/>
        <w:docPartUnique/>
      </w:docPartObj>
    </w:sdtPr>
    <w:sdtEndPr>
      <w:rPr>
        <w:noProof/>
      </w:rPr>
    </w:sdtEndPr>
    <w:sdtContent>
      <w:p w:rsidR="000907BF" w:rsidRDefault="000907BF">
        <w:pPr>
          <w:pStyle w:val="Footer"/>
          <w:jc w:val="center"/>
        </w:pPr>
        <w:r>
          <w:fldChar w:fldCharType="begin"/>
        </w:r>
        <w:r>
          <w:instrText xml:space="preserve"> PAGE   \* MERGEFORMAT </w:instrText>
        </w:r>
        <w:r>
          <w:fldChar w:fldCharType="separate"/>
        </w:r>
        <w:r w:rsidR="00B91D32">
          <w:rPr>
            <w:noProof/>
          </w:rPr>
          <w:t>1</w:t>
        </w:r>
        <w:r>
          <w:rPr>
            <w:noProof/>
          </w:rPr>
          <w:fldChar w:fldCharType="end"/>
        </w:r>
      </w:p>
    </w:sdtContent>
  </w:sdt>
  <w:p w:rsidR="000907BF" w:rsidRDefault="00090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CA" w:rsidRDefault="00AD36CA" w:rsidP="009C39B8">
      <w:pPr>
        <w:spacing w:after="0" w:line="240" w:lineRule="auto"/>
      </w:pPr>
      <w:r>
        <w:separator/>
      </w:r>
    </w:p>
  </w:footnote>
  <w:footnote w:type="continuationSeparator" w:id="0">
    <w:p w:rsidR="00AD36CA" w:rsidRDefault="00AD36CA" w:rsidP="009C3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30A"/>
    <w:multiLevelType w:val="hybridMultilevel"/>
    <w:tmpl w:val="CF6AC08E"/>
    <w:lvl w:ilvl="0" w:tplc="30FCC280">
      <w:numFmt w:val="bullet"/>
      <w:lvlText w:val="-"/>
      <w:lvlJc w:val="left"/>
      <w:pPr>
        <w:ind w:left="1350" w:hanging="360"/>
      </w:pPr>
      <w:rPr>
        <w:rFonts w:ascii="VNI-Times" w:eastAsia="Times New Roman" w:hAnsi="VNI-Time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8054EB7"/>
    <w:multiLevelType w:val="hybridMultilevel"/>
    <w:tmpl w:val="EE9C696A"/>
    <w:lvl w:ilvl="0" w:tplc="30FCC280">
      <w:numFmt w:val="bullet"/>
      <w:lvlText w:val="-"/>
      <w:lvlJc w:val="left"/>
      <w:pPr>
        <w:ind w:left="1875" w:hanging="360"/>
      </w:pPr>
      <w:rPr>
        <w:rFonts w:ascii="VNI-Times" w:eastAsia="Times New Roman" w:hAnsi="VNI-Times"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
    <w:nsid w:val="3E5E6F44"/>
    <w:multiLevelType w:val="hybridMultilevel"/>
    <w:tmpl w:val="B434C37E"/>
    <w:lvl w:ilvl="0" w:tplc="30FCC28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62DE7"/>
    <w:multiLevelType w:val="hybridMultilevel"/>
    <w:tmpl w:val="E6F0194E"/>
    <w:lvl w:ilvl="0" w:tplc="7BC84F04">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
    <w:nsid w:val="64752CF5"/>
    <w:multiLevelType w:val="hybridMultilevel"/>
    <w:tmpl w:val="8CEA72EA"/>
    <w:lvl w:ilvl="0" w:tplc="F5D23A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617333"/>
    <w:multiLevelType w:val="hybridMultilevel"/>
    <w:tmpl w:val="55AAEC72"/>
    <w:lvl w:ilvl="0" w:tplc="30FCC28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74"/>
    <w:rsid w:val="0000596D"/>
    <w:rsid w:val="000133B3"/>
    <w:rsid w:val="00035F22"/>
    <w:rsid w:val="00054C7F"/>
    <w:rsid w:val="00063279"/>
    <w:rsid w:val="00067A91"/>
    <w:rsid w:val="00083773"/>
    <w:rsid w:val="00085A61"/>
    <w:rsid w:val="000907BF"/>
    <w:rsid w:val="000A4417"/>
    <w:rsid w:val="000D2DEE"/>
    <w:rsid w:val="00143A4A"/>
    <w:rsid w:val="00166E27"/>
    <w:rsid w:val="001B73E4"/>
    <w:rsid w:val="001D4D7A"/>
    <w:rsid w:val="001D6E25"/>
    <w:rsid w:val="001F606F"/>
    <w:rsid w:val="00211304"/>
    <w:rsid w:val="00244D90"/>
    <w:rsid w:val="00285493"/>
    <w:rsid w:val="002B012E"/>
    <w:rsid w:val="0030258A"/>
    <w:rsid w:val="003304F5"/>
    <w:rsid w:val="00345305"/>
    <w:rsid w:val="00365E22"/>
    <w:rsid w:val="003B6FC9"/>
    <w:rsid w:val="003C0C0A"/>
    <w:rsid w:val="003C4170"/>
    <w:rsid w:val="003C5D64"/>
    <w:rsid w:val="003C7C7A"/>
    <w:rsid w:val="003E1A4A"/>
    <w:rsid w:val="003F5D37"/>
    <w:rsid w:val="00400CBF"/>
    <w:rsid w:val="00403942"/>
    <w:rsid w:val="004152DF"/>
    <w:rsid w:val="0044665D"/>
    <w:rsid w:val="00447913"/>
    <w:rsid w:val="00454383"/>
    <w:rsid w:val="00454B7F"/>
    <w:rsid w:val="00454F53"/>
    <w:rsid w:val="0047651C"/>
    <w:rsid w:val="004D46B6"/>
    <w:rsid w:val="00522F17"/>
    <w:rsid w:val="00537EF0"/>
    <w:rsid w:val="0054537D"/>
    <w:rsid w:val="00546ABB"/>
    <w:rsid w:val="00547632"/>
    <w:rsid w:val="00550C75"/>
    <w:rsid w:val="005532B5"/>
    <w:rsid w:val="005707F5"/>
    <w:rsid w:val="005740C6"/>
    <w:rsid w:val="005B39EE"/>
    <w:rsid w:val="005D2D74"/>
    <w:rsid w:val="0060041E"/>
    <w:rsid w:val="00613862"/>
    <w:rsid w:val="006261E7"/>
    <w:rsid w:val="006307E8"/>
    <w:rsid w:val="00660DA1"/>
    <w:rsid w:val="006806BF"/>
    <w:rsid w:val="006A0C67"/>
    <w:rsid w:val="006B00D6"/>
    <w:rsid w:val="006B0254"/>
    <w:rsid w:val="006B093B"/>
    <w:rsid w:val="006D7804"/>
    <w:rsid w:val="00743EE9"/>
    <w:rsid w:val="00791BEA"/>
    <w:rsid w:val="007B01CD"/>
    <w:rsid w:val="007B4293"/>
    <w:rsid w:val="007C4902"/>
    <w:rsid w:val="007D5932"/>
    <w:rsid w:val="008015F1"/>
    <w:rsid w:val="008100D2"/>
    <w:rsid w:val="00832226"/>
    <w:rsid w:val="00840EBF"/>
    <w:rsid w:val="00841540"/>
    <w:rsid w:val="008447BD"/>
    <w:rsid w:val="00846A43"/>
    <w:rsid w:val="008B0CC4"/>
    <w:rsid w:val="008C76D8"/>
    <w:rsid w:val="008E3C16"/>
    <w:rsid w:val="00926841"/>
    <w:rsid w:val="00943842"/>
    <w:rsid w:val="009516F0"/>
    <w:rsid w:val="009C1571"/>
    <w:rsid w:val="009C39B8"/>
    <w:rsid w:val="009D03CA"/>
    <w:rsid w:val="009D10A1"/>
    <w:rsid w:val="009D2E5E"/>
    <w:rsid w:val="009D5BCD"/>
    <w:rsid w:val="00A127BF"/>
    <w:rsid w:val="00A220F0"/>
    <w:rsid w:val="00A66E27"/>
    <w:rsid w:val="00A75D61"/>
    <w:rsid w:val="00A83523"/>
    <w:rsid w:val="00AD1AAB"/>
    <w:rsid w:val="00AD36CA"/>
    <w:rsid w:val="00AF0A61"/>
    <w:rsid w:val="00B06F02"/>
    <w:rsid w:val="00B917EC"/>
    <w:rsid w:val="00B91D32"/>
    <w:rsid w:val="00B97F21"/>
    <w:rsid w:val="00BC53A9"/>
    <w:rsid w:val="00BF7A57"/>
    <w:rsid w:val="00C20189"/>
    <w:rsid w:val="00C23F11"/>
    <w:rsid w:val="00C716B6"/>
    <w:rsid w:val="00C72ACF"/>
    <w:rsid w:val="00C80097"/>
    <w:rsid w:val="00C8346D"/>
    <w:rsid w:val="00C866BE"/>
    <w:rsid w:val="00C94C64"/>
    <w:rsid w:val="00CF26AB"/>
    <w:rsid w:val="00D22475"/>
    <w:rsid w:val="00D2299C"/>
    <w:rsid w:val="00D502FB"/>
    <w:rsid w:val="00D564C7"/>
    <w:rsid w:val="00D66B2C"/>
    <w:rsid w:val="00DA3FE7"/>
    <w:rsid w:val="00DC7390"/>
    <w:rsid w:val="00DD311F"/>
    <w:rsid w:val="00DE6BF4"/>
    <w:rsid w:val="00DF2ED7"/>
    <w:rsid w:val="00E62932"/>
    <w:rsid w:val="00E66FC0"/>
    <w:rsid w:val="00E75341"/>
    <w:rsid w:val="00F20B9D"/>
    <w:rsid w:val="00F43353"/>
    <w:rsid w:val="00F509B3"/>
    <w:rsid w:val="00F8252A"/>
    <w:rsid w:val="00F92ADF"/>
    <w:rsid w:val="00F955D4"/>
    <w:rsid w:val="00FA53EE"/>
    <w:rsid w:val="00FB454F"/>
    <w:rsid w:val="00FD35B5"/>
    <w:rsid w:val="00FD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D2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D74"/>
    <w:rPr>
      <w:b/>
      <w:bCs/>
    </w:rPr>
  </w:style>
  <w:style w:type="character" w:styleId="Emphasis">
    <w:name w:val="Emphasis"/>
    <w:basedOn w:val="DefaultParagraphFont"/>
    <w:uiPriority w:val="20"/>
    <w:qFormat/>
    <w:rsid w:val="005D2D74"/>
    <w:rPr>
      <w:i/>
      <w:iCs/>
    </w:rPr>
  </w:style>
  <w:style w:type="paragraph" w:styleId="ListParagraph">
    <w:name w:val="List Paragraph"/>
    <w:basedOn w:val="Normal"/>
    <w:uiPriority w:val="34"/>
    <w:qFormat/>
    <w:rsid w:val="00B97F21"/>
    <w:pPr>
      <w:ind w:left="720"/>
      <w:contextualSpacing/>
    </w:pPr>
  </w:style>
  <w:style w:type="paragraph" w:styleId="BalloonText">
    <w:name w:val="Balloon Text"/>
    <w:basedOn w:val="Normal"/>
    <w:link w:val="BalloonTextChar"/>
    <w:uiPriority w:val="99"/>
    <w:semiHidden/>
    <w:unhideWhenUsed/>
    <w:rsid w:val="009C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B8"/>
    <w:rPr>
      <w:rFonts w:ascii="Tahoma" w:hAnsi="Tahoma" w:cs="Tahoma"/>
      <w:sz w:val="16"/>
      <w:szCs w:val="16"/>
    </w:rPr>
  </w:style>
  <w:style w:type="paragraph" w:styleId="Header">
    <w:name w:val="header"/>
    <w:basedOn w:val="Normal"/>
    <w:link w:val="HeaderChar"/>
    <w:uiPriority w:val="99"/>
    <w:unhideWhenUsed/>
    <w:rsid w:val="009C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B8"/>
  </w:style>
  <w:style w:type="paragraph" w:styleId="Footer">
    <w:name w:val="footer"/>
    <w:basedOn w:val="Normal"/>
    <w:link w:val="FooterChar"/>
    <w:uiPriority w:val="99"/>
    <w:unhideWhenUsed/>
    <w:rsid w:val="009C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D2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D74"/>
    <w:rPr>
      <w:b/>
      <w:bCs/>
    </w:rPr>
  </w:style>
  <w:style w:type="character" w:styleId="Emphasis">
    <w:name w:val="Emphasis"/>
    <w:basedOn w:val="DefaultParagraphFont"/>
    <w:uiPriority w:val="20"/>
    <w:qFormat/>
    <w:rsid w:val="005D2D74"/>
    <w:rPr>
      <w:i/>
      <w:iCs/>
    </w:rPr>
  </w:style>
  <w:style w:type="paragraph" w:styleId="ListParagraph">
    <w:name w:val="List Paragraph"/>
    <w:basedOn w:val="Normal"/>
    <w:uiPriority w:val="34"/>
    <w:qFormat/>
    <w:rsid w:val="00B97F21"/>
    <w:pPr>
      <w:ind w:left="720"/>
      <w:contextualSpacing/>
    </w:pPr>
  </w:style>
  <w:style w:type="paragraph" w:styleId="BalloonText">
    <w:name w:val="Balloon Text"/>
    <w:basedOn w:val="Normal"/>
    <w:link w:val="BalloonTextChar"/>
    <w:uiPriority w:val="99"/>
    <w:semiHidden/>
    <w:unhideWhenUsed/>
    <w:rsid w:val="009C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B8"/>
    <w:rPr>
      <w:rFonts w:ascii="Tahoma" w:hAnsi="Tahoma" w:cs="Tahoma"/>
      <w:sz w:val="16"/>
      <w:szCs w:val="16"/>
    </w:rPr>
  </w:style>
  <w:style w:type="paragraph" w:styleId="Header">
    <w:name w:val="header"/>
    <w:basedOn w:val="Normal"/>
    <w:link w:val="HeaderChar"/>
    <w:uiPriority w:val="99"/>
    <w:unhideWhenUsed/>
    <w:rsid w:val="009C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B8"/>
  </w:style>
  <w:style w:type="paragraph" w:styleId="Footer">
    <w:name w:val="footer"/>
    <w:basedOn w:val="Normal"/>
    <w:link w:val="FooterChar"/>
    <w:uiPriority w:val="99"/>
    <w:unhideWhenUsed/>
    <w:rsid w:val="009C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B00F-1132-4EAD-9CD6-D97F36E7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hoasen</dc:creator>
  <cp:lastModifiedBy>Administrator</cp:lastModifiedBy>
  <cp:revision>2</cp:revision>
  <cp:lastPrinted>2019-02-18T05:16:00Z</cp:lastPrinted>
  <dcterms:created xsi:type="dcterms:W3CDTF">2019-07-04T09:49:00Z</dcterms:created>
  <dcterms:modified xsi:type="dcterms:W3CDTF">2019-07-04T09:49:00Z</dcterms:modified>
</cp:coreProperties>
</file>